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F6916" w14:textId="5E64DE41" w:rsidR="002F06F2" w:rsidRPr="00F56802" w:rsidRDefault="002F06F2" w:rsidP="002F06F2">
      <w:pPr>
        <w:jc w:val="center"/>
        <w:rPr>
          <w:rFonts w:ascii="Times New Roman" w:hAnsi="Times New Roman"/>
          <w:sz w:val="26"/>
          <w:szCs w:val="24"/>
        </w:rPr>
      </w:pPr>
      <w:r w:rsidRPr="00F56802">
        <w:rPr>
          <w:rFonts w:ascii="Times New Roman" w:hAnsi="Times New Roman"/>
          <w:b/>
          <w:bCs/>
          <w:sz w:val="26"/>
          <w:szCs w:val="24"/>
        </w:rPr>
        <w:t>МУНИЦИПАЛЬНЫЙ ПЛАН</w:t>
      </w:r>
      <w:r w:rsidRPr="00F56802">
        <w:rPr>
          <w:rFonts w:ascii="Times New Roman" w:hAnsi="Times New Roman"/>
          <w:b/>
          <w:bCs/>
          <w:sz w:val="26"/>
          <w:szCs w:val="24"/>
        </w:rPr>
        <w:br/>
        <w:t>мероприятий по реализации в 2021–2025 годах Стратегии развития воспитания в Российской Федерации</w:t>
      </w:r>
      <w:r w:rsidRPr="00F56802">
        <w:rPr>
          <w:rFonts w:ascii="Times New Roman" w:hAnsi="Times New Roman"/>
          <w:b/>
          <w:bCs/>
          <w:sz w:val="26"/>
          <w:szCs w:val="24"/>
        </w:rPr>
        <w:br/>
        <w:t>на период до 2025 года</w:t>
      </w:r>
    </w:p>
    <w:tbl>
      <w:tblPr>
        <w:tblW w:w="15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47"/>
        <w:gridCol w:w="1691"/>
        <w:gridCol w:w="26"/>
        <w:gridCol w:w="798"/>
        <w:gridCol w:w="1919"/>
        <w:gridCol w:w="26"/>
        <w:gridCol w:w="106"/>
        <w:gridCol w:w="3183"/>
      </w:tblGrid>
      <w:tr w:rsidR="00D02137" w:rsidRPr="00F56802" w14:paraId="15E9050F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9FDC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№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</w:r>
            <w:proofErr w:type="gram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</w:t>
            </w:r>
            <w:proofErr w:type="gram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/п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8015" w14:textId="3CF0FABF" w:rsidR="002F06F2" w:rsidRPr="00F56802" w:rsidRDefault="002F06F2" w:rsidP="00F5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6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7235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6"/>
                <w:szCs w:val="28"/>
                <w:lang w:eastAsia="ru-RU"/>
              </w:rPr>
              <w:t>Сроки</w:t>
            </w:r>
            <w:r w:rsidRPr="00F5680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6"/>
                <w:szCs w:val="28"/>
                <w:lang w:eastAsia="ru-RU"/>
              </w:rPr>
              <w:br/>
              <w:t>реализации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2729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6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0373" w14:textId="77777777" w:rsidR="002F06F2" w:rsidRPr="00F56802" w:rsidRDefault="002F06F2" w:rsidP="00F568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6"/>
                <w:szCs w:val="28"/>
                <w:lang w:eastAsia="ru-RU"/>
              </w:rPr>
              <w:t>Вид документа</w:t>
            </w:r>
          </w:p>
        </w:tc>
      </w:tr>
      <w:tr w:rsidR="002F06F2" w:rsidRPr="00F56802" w14:paraId="7F22721E" w14:textId="77777777" w:rsidTr="00F5680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784CAE" w14:textId="3A0646B4" w:rsidR="002F06F2" w:rsidRPr="00F56802" w:rsidRDefault="002F06F2" w:rsidP="002F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I. Совершенствование нормативно-правового регулирования в сфере воспитания</w:t>
            </w:r>
          </w:p>
        </w:tc>
      </w:tr>
      <w:tr w:rsidR="00D02137" w:rsidRPr="00F56802" w14:paraId="5EBFA44A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657C" w14:textId="6EB99F94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1. 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2775" w14:textId="5AE97D52" w:rsidR="002F06F2" w:rsidRPr="00F56802" w:rsidRDefault="002F06F2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Разработка Программы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развития воспитания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proofErr w:type="spell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Ремонтненском</w:t>
            </w:r>
            <w:proofErr w:type="spell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районе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 2021–2025 годы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6C14" w14:textId="4EF253C9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III квартал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F411" w14:textId="6024DADA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D783" w14:textId="2A31D7F8" w:rsidR="002F06F2" w:rsidRPr="00F56802" w:rsidRDefault="00620283" w:rsidP="006202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риказ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отдела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образования</w:t>
            </w:r>
          </w:p>
        </w:tc>
      </w:tr>
      <w:tr w:rsidR="00D02137" w:rsidRPr="00F56802" w14:paraId="5E7F95F7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93B4" w14:textId="5F2C7700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2. </w:t>
            </w: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6504" w14:textId="33F24FB7" w:rsidR="002F06F2" w:rsidRPr="00F56802" w:rsidRDefault="002F06F2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Разработка и внедрение рабочих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программ воспитания 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календарных планов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воспитательной работы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общеобразовательных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организациях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1169" w14:textId="64EBB0B1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III квартал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382" w14:textId="4FEE4ED3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образования, общеобразовательные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учреждения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2E51" w14:textId="2B8551D7" w:rsidR="002F06F2" w:rsidRPr="00F56802" w:rsidRDefault="00620283" w:rsidP="006202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абочие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программы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воспитания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 календарные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планы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воспитательной</w:t>
            </w:r>
            <w:r w:rsidR="002F06F2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работы</w:t>
            </w:r>
          </w:p>
        </w:tc>
      </w:tr>
      <w:tr w:rsidR="002F06F2" w:rsidRPr="00F56802" w14:paraId="6BDBB762" w14:textId="77777777" w:rsidTr="00F5680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9458A69" w14:textId="7D712AC8" w:rsidR="002F06F2" w:rsidRPr="00F56802" w:rsidRDefault="002F06F2" w:rsidP="002F0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II. Совершенствование организационно-управленческих механизмов в сфере воспитания</w:t>
            </w:r>
          </w:p>
        </w:tc>
      </w:tr>
      <w:tr w:rsidR="00566A00" w:rsidRPr="00F56802" w14:paraId="2C967E06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CA0" w14:textId="3002D48F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D9E3" w14:textId="27C59CD5" w:rsidR="002F06F2" w:rsidRPr="00F56802" w:rsidRDefault="002F06F2" w:rsidP="006202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Реализация и анализ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муниципальной программы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развития воспитания и плана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мероприятий по реализации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 2021–2025 годах Стратегии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развития воспитания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Российской Федерации на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период до 2025 года,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утвержденной приказом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отдела образования (далее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– Стратегия)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BA8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BEFA" w14:textId="03325CA9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Отдел образования;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5994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566A00" w:rsidRPr="00F56802" w14:paraId="08D9CAFF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7E61" w14:textId="799C09A6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4</w:t>
            </w:r>
            <w:r w:rsidR="002F06F2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0CAF" w14:textId="1F32A251" w:rsidR="002F06F2" w:rsidRPr="00F56802" w:rsidRDefault="002F06F2" w:rsidP="006202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Внедрение рабочих программ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общеобразовательных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организациях на основе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примерных рабочих программ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46F3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сентябрь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CD03" w14:textId="4853BA03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EC4C" w14:textId="4F13DD21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</w:tc>
      </w:tr>
      <w:tr w:rsidR="00566A00" w:rsidRPr="00F56802" w14:paraId="4A4774B6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52A2" w14:textId="7AF78D3B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5</w:t>
            </w:r>
            <w:r w:rsidR="002F06F2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AF4" w14:textId="613D609F" w:rsidR="002F06F2" w:rsidRPr="00F56802" w:rsidRDefault="002F06F2" w:rsidP="0062028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Проведение мониторинга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внедрения рабочей программы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 образовательных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организациях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B521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2021–2022 годы 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A1CF" w14:textId="3AFC5E5E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E7B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информационные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письма</w:t>
            </w:r>
          </w:p>
        </w:tc>
      </w:tr>
      <w:tr w:rsidR="00566A00" w:rsidRPr="00F56802" w14:paraId="7A046D03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5484" w14:textId="3194D90D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6</w:t>
            </w:r>
            <w:r w:rsidR="002F06F2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2319" w14:textId="67A3B018" w:rsidR="002F06F2" w:rsidRPr="00F56802" w:rsidRDefault="002F06F2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Развитие механизмов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межведомственного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взаимодействия по реализации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направлений системы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воспитания, в том числе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проведение мероприятий для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детей и молодежи,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направленных на гражданское, патриотическое, нравственное,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интеллектуальное, физическое,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трудовое, экологическое,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семейное, социальное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воспитание и развитие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D02137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творческих способностей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3312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432" w14:textId="33EAE026" w:rsidR="002F06F2" w:rsidRPr="00F56802" w:rsidRDefault="00D02137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957" w14:textId="77777777" w:rsidR="002F06F2" w:rsidRPr="00F56802" w:rsidRDefault="002F06F2" w:rsidP="002F06F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D02137" w:rsidRPr="00F56802" w14:paraId="164B0C20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53B5" w14:textId="292427C1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lastRenderedPageBreak/>
              <w:t xml:space="preserve">6.1.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0AA5" w14:textId="03D0D384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Реализация системы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физического воспитания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рамках развития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механизмов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межведомственного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взаимодействия путем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обеспечения участия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физкультурно-массовых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мероприятиях детей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 подростков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EC8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2A41" w14:textId="5D912F2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EA2A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D02137" w:rsidRPr="00F56802" w14:paraId="0FBCF216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EA4F" w14:textId="6CACFF15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CBDD" w14:textId="25CAC09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Турнир по дворовому футболу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BE18" w14:textId="28FE9F2E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C46" w14:textId="0C826955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6CD4" w14:textId="2BC4AB84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69FE0783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ED23" w14:textId="56E90D73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4BEE" w14:textId="334F3B61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Муниципальный этап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Всероссийских спортивных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соревнований школьников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«Президентские состязания» 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«Президентские спортивные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игры»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B8BC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4E1" w14:textId="6FB81565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6AC0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004512C4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6BC5" w14:textId="61BC01D1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6.2.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3951" w14:textId="5FDD2826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Реализация системы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экологического воспитания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рамках развития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механизмов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межведомственного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взаимодействия путем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обеспечения участия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экологических мероприятиях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детей и подростков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8D40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C43" w14:textId="1DF5A6B1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6248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D02137" w:rsidRPr="00F56802" w14:paraId="6DE75408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BED" w14:textId="329C97FB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22D" w14:textId="0C05D0ED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Проведение акции «Сад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памяти»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F2F9" w14:textId="0E308CBE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жегодно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0023" w14:textId="06EEA7BA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3C11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32EAF0C3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9A69" w14:textId="4E9E868C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9060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День экологический знаний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91BC" w14:textId="3A310F6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17D" w14:textId="3F44133D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DA3B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66AD8629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2ED2" w14:textId="6ED07828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2128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Всероссийский экологический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субботник «Зеленая Весна»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C08A" w14:textId="225EA4D0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5322" w14:textId="30222466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39DD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1E521B3E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0105" w14:textId="136D9A98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DEAE" w14:textId="171D56AF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Реализация мероприятий в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рамках природоохранных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социально-образовательных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проектов «</w:t>
            </w:r>
            <w:proofErr w:type="spell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Эколята</w:t>
            </w:r>
            <w:proofErr w:type="spellEnd"/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дошколята», «</w:t>
            </w:r>
            <w:proofErr w:type="spell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Эколята</w:t>
            </w:r>
            <w:proofErr w:type="spell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» 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8617" w14:textId="1DB4922C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E1C4" w14:textId="4EFDB234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0BFF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D02137" w:rsidRPr="00F56802" w14:paraId="430AADFD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3155" w14:textId="7DB816A4" w:rsidR="00D02137" w:rsidRPr="00F56802" w:rsidRDefault="00D02137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6.3.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3A6" w14:textId="203B5DDF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Проведение фестивалей,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конкурсов, выставок для детей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 молодежи, направленных на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гражданское, патриотическое,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нравственное воспитание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и развитие творческих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способностей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12DE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A723" w14:textId="4D2F7521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768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D02137" w:rsidRPr="00F56802" w14:paraId="37BF4D95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8A78" w14:textId="0105216C" w:rsidR="00D02137" w:rsidRPr="00F56802" w:rsidRDefault="00755D55" w:rsidP="00D02137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7</w:t>
            </w:r>
            <w:r w:rsidR="00D02137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  <w:r w:rsidR="005263CB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 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2FB" w14:textId="36AB319F" w:rsidR="00D02137" w:rsidRPr="00F56802" w:rsidRDefault="00D02137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Обновление содержания 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технологий социально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гуманитарной,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художественной,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proofErr w:type="gram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естественно-научной</w:t>
            </w:r>
            <w:proofErr w:type="gram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технической, туристско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-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краеведческой и физкультурно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-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спортивной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направленности дополнительного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образования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детей в целях реализации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направлений системы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24E" w14:textId="77777777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9E0" w14:textId="03E1ED43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416A" w14:textId="7AD68441" w:rsidR="00D02137" w:rsidRPr="00F56802" w:rsidRDefault="00D02137" w:rsidP="00D021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</w:p>
        </w:tc>
      </w:tr>
      <w:tr w:rsidR="002934F9" w:rsidRPr="00F56802" w14:paraId="54E4BDAF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B9CD" w14:textId="7FB18049" w:rsidR="002934F9" w:rsidRPr="00F56802" w:rsidRDefault="002934F9" w:rsidP="002934F9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8.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D0FB" w14:textId="77CE7AE1" w:rsidR="002934F9" w:rsidRPr="00F56802" w:rsidRDefault="002934F9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Методическое сопровождение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психологической службы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lastRenderedPageBreak/>
              <w:t>в образовательных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организациях, в том числе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оказание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консультативной помощи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родителям (законным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представителям) детей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E90D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lastRenderedPageBreak/>
              <w:t xml:space="preserve">2022 год 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7694" w14:textId="7A9DC734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0A51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методические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lastRenderedPageBreak/>
              <w:t>рекомендации</w:t>
            </w:r>
          </w:p>
        </w:tc>
      </w:tr>
      <w:tr w:rsidR="002934F9" w:rsidRPr="00F56802" w14:paraId="70F1EA41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A4F1" w14:textId="335636D2" w:rsidR="002934F9" w:rsidRPr="00F56802" w:rsidRDefault="002934F9" w:rsidP="002934F9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lastRenderedPageBreak/>
              <w:t xml:space="preserve">9.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ED6" w14:textId="09DABAD5" w:rsidR="002934F9" w:rsidRPr="00F56802" w:rsidRDefault="002934F9" w:rsidP="006202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Информационно-методическое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сопровождение деятельности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образовательных учреждений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выявления и предупреждения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proofErr w:type="spell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девиантных</w:t>
            </w:r>
            <w:proofErr w:type="spell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и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антиобщественных проявлений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у детей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870C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D95B" w14:textId="648FE1B2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DF4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2934F9" w:rsidRPr="00F56802" w14:paraId="09D6E87E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C01E" w14:textId="4D05923D" w:rsidR="002934F9" w:rsidRPr="00F56802" w:rsidRDefault="002934F9" w:rsidP="002934F9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10.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0628" w14:textId="24CC3F2E" w:rsidR="002934F9" w:rsidRPr="00F56802" w:rsidRDefault="002934F9" w:rsidP="00F568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Анализ моделей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воспитательной работы,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выявление лучших практик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воспитательной работы, 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также профилактической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работы, направленной на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предупреждение различного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рода случаев проявления</w:t>
            </w:r>
            <w:r w:rsidR="0062028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общественно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опасного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поведения подростков.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FC67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ED63" w14:textId="67A78D2A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AD02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2934F9" w:rsidRPr="00F56802" w14:paraId="53A2AEB1" w14:textId="77777777" w:rsidTr="00F5680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335" w14:textId="2AE5F9A7" w:rsidR="002934F9" w:rsidRPr="00F56802" w:rsidRDefault="002934F9" w:rsidP="00293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III. Развитие кадрового потенциала</w:t>
            </w:r>
          </w:p>
        </w:tc>
      </w:tr>
      <w:tr w:rsidR="002934F9" w:rsidRPr="00F56802" w14:paraId="30AB5FB3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A4A2" w14:textId="45317406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1</w:t>
            </w:r>
            <w:r w:rsidR="00566A00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1</w:t>
            </w: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B7D7" w14:textId="0D12618B" w:rsidR="002934F9" w:rsidRPr="00F56802" w:rsidRDefault="002934F9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Выявление лучших практик,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новых форм и технологий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инновационного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педагогического опыта в сфере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768A" w14:textId="350CC60D" w:rsidR="002934F9" w:rsidRPr="00F56802" w:rsidRDefault="002934F9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842" w14:textId="1DBC2159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3393" w14:textId="3D4FE42A" w:rsidR="002934F9" w:rsidRPr="00F56802" w:rsidRDefault="002934F9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банк лучших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практик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воспитания</w:t>
            </w:r>
          </w:p>
        </w:tc>
      </w:tr>
      <w:tr w:rsidR="002934F9" w:rsidRPr="00F56802" w14:paraId="4EC7D879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32F0" w14:textId="5A63983D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1</w:t>
            </w:r>
            <w:r w:rsidR="00566A00"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2</w:t>
            </w: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0404" w14:textId="23C5FE05" w:rsidR="002934F9" w:rsidRPr="00F56802" w:rsidRDefault="002934F9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Развитие системы подготовки и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дополнительного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профессионального</w:t>
            </w:r>
            <w:r w:rsid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образования педагогических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работников, осуществляющих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непосредственно организацию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воспитательного процесса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FDB3" w14:textId="642128DB" w:rsidR="002934F9" w:rsidRPr="00F56802" w:rsidRDefault="002934F9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7366" w14:textId="09EEA0C1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F2D0" w14:textId="77777777" w:rsidR="002934F9" w:rsidRPr="00F56802" w:rsidRDefault="002934F9" w:rsidP="002934F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статистический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отчет</w:t>
            </w:r>
          </w:p>
        </w:tc>
      </w:tr>
      <w:tr w:rsidR="00566A00" w:rsidRPr="00F56802" w14:paraId="1D073216" w14:textId="77777777" w:rsidTr="00F5680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BCB" w14:textId="0A488719" w:rsidR="00566A00" w:rsidRPr="00F56802" w:rsidRDefault="00566A00" w:rsidP="00566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IV. Развитие научно-методических механизмов в сфере воспитания</w:t>
            </w:r>
          </w:p>
        </w:tc>
      </w:tr>
      <w:tr w:rsidR="00566A00" w:rsidRPr="00F56802" w14:paraId="6CC851D0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C7DE" w14:textId="1732EB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4FB7" w14:textId="655007D6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Анализ реализации системы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 и выработка мер по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совершенствованию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DE92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2021–2025 годы 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EA2" w14:textId="38FE4FFA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2D4B" w14:textId="01D806F7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аналитические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материалы</w:t>
            </w:r>
          </w:p>
        </w:tc>
      </w:tr>
      <w:tr w:rsidR="00566A00" w:rsidRPr="00F56802" w14:paraId="3A684ABB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81E9" w14:textId="2333420C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14.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B078" w14:textId="3180D26E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Реализация программ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психолого-педагогического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просвещения родителей в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области семейного воспитания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C9DB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2021–2025 годы 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D5E" w14:textId="660153EB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EB93" w14:textId="5E8B2734" w:rsidR="00566A00" w:rsidRPr="00F56802" w:rsidRDefault="007438B3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рограммы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психолог</w:t>
            </w:r>
            <w:proofErr w:type="gramStart"/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-</w:t>
            </w:r>
            <w:proofErr w:type="gramEnd"/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педагогического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просвещения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родителей в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области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семейного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воспитания</w:t>
            </w:r>
          </w:p>
        </w:tc>
      </w:tr>
      <w:tr w:rsidR="00566A00" w:rsidRPr="00F56802" w14:paraId="2BC2C3ED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A17" w14:textId="4FB11380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15.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C40" w14:textId="6FD31D8B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Разработка и внедрение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программ просвещения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родителей в целях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профилактики семейного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неблагополучия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C934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2021–2025 годы 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7AF9" w14:textId="1DA712AD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D4D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>программы</w:t>
            </w: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br/>
              <w:t>учреждений</w:t>
            </w:r>
          </w:p>
        </w:tc>
      </w:tr>
      <w:tr w:rsidR="00566A00" w:rsidRPr="00F56802" w14:paraId="0A036C18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25CD" w14:textId="16DDA4A6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16.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6FC" w14:textId="3058A172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Проведение районных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совещаний, конференций,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семинаров по актуальным вопросам воспитания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BF65" w14:textId="6B2A1BE6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7B55" w14:textId="473AEB91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619" w14:textId="19C01A1B" w:rsidR="00566A00" w:rsidRPr="00F56802" w:rsidRDefault="00F56802" w:rsidP="00F5680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рограммы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семинаров и</w:t>
            </w:r>
            <w:r w:rsidR="00566A00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конференций</w:t>
            </w:r>
          </w:p>
        </w:tc>
      </w:tr>
      <w:tr w:rsidR="00566A00" w:rsidRPr="00F56802" w14:paraId="15C4BD21" w14:textId="77777777" w:rsidTr="00F56802">
        <w:tc>
          <w:tcPr>
            <w:tcW w:w="15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BC40" w14:textId="4BB00B6A" w:rsidR="00566A00" w:rsidRPr="00F56802" w:rsidRDefault="00566A00" w:rsidP="00566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lastRenderedPageBreak/>
              <w:t>V.</w:t>
            </w:r>
            <w:r w:rsidRPr="00F56802">
              <w:rPr>
                <w:sz w:val="26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Развитие информационных механизмов в сфере воспитания</w:t>
            </w:r>
          </w:p>
        </w:tc>
      </w:tr>
      <w:tr w:rsidR="00566A00" w:rsidRPr="00F56802" w14:paraId="4028267F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4C89" w14:textId="2BF4987F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17.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EBD9" w14:textId="27978064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Информационное обеспечение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мероприятий по реализации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Стратегии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D9FF" w14:textId="659A7799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D05A" w14:textId="4FC2B631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AF76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информационные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материалы</w:t>
            </w:r>
          </w:p>
        </w:tc>
      </w:tr>
      <w:tr w:rsidR="00566A00" w:rsidRPr="00F56802" w14:paraId="62F5E329" w14:textId="77777777" w:rsidTr="00F56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ADCD" w14:textId="4A705EF8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 CYR" w:eastAsia="Times New Roman" w:hAnsi="Times New Roman CYR" w:cs="Times New Roman CYR"/>
                <w:color w:val="000000"/>
                <w:sz w:val="26"/>
                <w:szCs w:val="28"/>
                <w:lang w:eastAsia="ru-RU"/>
              </w:rPr>
              <w:t xml:space="preserve">18.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F3F" w14:textId="449C4CBD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Создание и распространение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proofErr w:type="gramStart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позитивного</w:t>
            </w:r>
            <w:proofErr w:type="gramEnd"/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контента для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детей и молодежи, в том числе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в информационно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телекоммуникационной сети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Интернет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4B56" w14:textId="49560CF6" w:rsidR="00566A00" w:rsidRPr="00F56802" w:rsidRDefault="00566A00" w:rsidP="007438B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ежегодно,</w:t>
            </w:r>
            <w:r w:rsidR="007438B3"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 xml:space="preserve"> 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начиная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 2021 года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E59B" w14:textId="1CDD42C9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Отдел образования;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2A19" w14:textId="77777777" w:rsidR="00566A00" w:rsidRPr="00F56802" w:rsidRDefault="00566A00" w:rsidP="00566A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t>публикации в</w:t>
            </w:r>
            <w:r w:rsidRPr="00F56802">
              <w:rPr>
                <w:rFonts w:ascii="Times New Roman" w:eastAsia="Times New Roman" w:hAnsi="Times New Roman"/>
                <w:color w:val="000000"/>
                <w:sz w:val="26"/>
                <w:szCs w:val="28"/>
                <w:lang w:eastAsia="ru-RU"/>
              </w:rPr>
              <w:br/>
              <w:t>СМИ</w:t>
            </w:r>
          </w:p>
        </w:tc>
      </w:tr>
    </w:tbl>
    <w:p w14:paraId="799923A6" w14:textId="02F9800F" w:rsidR="002F06F2" w:rsidRDefault="002F06F2" w:rsidP="00620283">
      <w:pPr>
        <w:jc w:val="center"/>
        <w:rPr>
          <w:rFonts w:ascii="Times New Roman" w:hAnsi="Times New Roman"/>
          <w:sz w:val="24"/>
          <w:szCs w:val="24"/>
        </w:rPr>
      </w:pPr>
    </w:p>
    <w:sectPr w:rsidR="002F06F2" w:rsidSect="006202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4"/>
    <w:rsid w:val="002934F9"/>
    <w:rsid w:val="002F06F2"/>
    <w:rsid w:val="00370AC4"/>
    <w:rsid w:val="005263CB"/>
    <w:rsid w:val="00566A00"/>
    <w:rsid w:val="00620283"/>
    <w:rsid w:val="006D3C74"/>
    <w:rsid w:val="007438B3"/>
    <w:rsid w:val="00755D55"/>
    <w:rsid w:val="00A11A5E"/>
    <w:rsid w:val="00D02137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E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8BF0-BB9E-4E5B-AA23-7CB59129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Елена Петровна</dc:creator>
  <cp:keywords/>
  <dc:description/>
  <cp:lastModifiedBy>Lord</cp:lastModifiedBy>
  <cp:revision>7</cp:revision>
  <dcterms:created xsi:type="dcterms:W3CDTF">2021-08-13T10:56:00Z</dcterms:created>
  <dcterms:modified xsi:type="dcterms:W3CDTF">2021-08-19T05:23:00Z</dcterms:modified>
</cp:coreProperties>
</file>