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D7" w:rsidRPr="002B5CD7" w:rsidRDefault="006804EF" w:rsidP="00680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D7">
        <w:rPr>
          <w:rFonts w:ascii="Times New Roman" w:hAnsi="Times New Roman" w:cs="Times New Roman"/>
          <w:b/>
          <w:sz w:val="28"/>
          <w:szCs w:val="28"/>
        </w:rPr>
        <w:t>Анализ работы Центрального образовательного округа</w:t>
      </w:r>
    </w:p>
    <w:p w:rsidR="006804EF" w:rsidRPr="002B5CD7" w:rsidRDefault="006804EF" w:rsidP="006804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CD7">
        <w:rPr>
          <w:rFonts w:ascii="Times New Roman" w:hAnsi="Times New Roman" w:cs="Times New Roman"/>
          <w:b/>
          <w:sz w:val="28"/>
          <w:szCs w:val="28"/>
        </w:rPr>
        <w:t xml:space="preserve"> за 2020-2021</w:t>
      </w:r>
      <w:r w:rsidRPr="002B5CD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2B5CD7" w:rsidRDefault="002B5CD7">
      <w:pPr>
        <w:rPr>
          <w:rFonts w:ascii="Times New Roman" w:hAnsi="Times New Roman" w:cs="Times New Roman"/>
          <w:sz w:val="28"/>
          <w:szCs w:val="28"/>
        </w:rPr>
      </w:pPr>
    </w:p>
    <w:p w:rsidR="006804EF" w:rsidRDefault="0072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проведена реструктуризация ЦРО и перекроили карту округов, </w:t>
      </w:r>
      <w:r w:rsidR="006804EF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6804EF">
        <w:rPr>
          <w:rFonts w:ascii="Times New Roman" w:hAnsi="Times New Roman" w:cs="Times New Roman"/>
          <w:sz w:val="28"/>
          <w:szCs w:val="28"/>
        </w:rPr>
        <w:t>Ремонтненская</w:t>
      </w:r>
      <w:proofErr w:type="spellEnd"/>
      <w:r w:rsidR="006804EF">
        <w:rPr>
          <w:rFonts w:ascii="Times New Roman" w:hAnsi="Times New Roman" w:cs="Times New Roman"/>
          <w:sz w:val="28"/>
          <w:szCs w:val="28"/>
        </w:rPr>
        <w:t xml:space="preserve"> гимназия №1 выполняет одновременно две роли:</w:t>
      </w:r>
    </w:p>
    <w:p w:rsidR="006804EF" w:rsidRDefault="001D3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804EF">
        <w:rPr>
          <w:rFonts w:ascii="Times New Roman" w:hAnsi="Times New Roman" w:cs="Times New Roman"/>
          <w:sz w:val="28"/>
          <w:szCs w:val="28"/>
        </w:rPr>
        <w:t>оль головной об</w:t>
      </w:r>
      <w:r>
        <w:rPr>
          <w:rFonts w:ascii="Times New Roman" w:hAnsi="Times New Roman" w:cs="Times New Roman"/>
          <w:sz w:val="28"/>
          <w:szCs w:val="28"/>
        </w:rPr>
        <w:t>разовательной организации, как ЦРО района;</w:t>
      </w:r>
    </w:p>
    <w:p w:rsidR="001D307E" w:rsidRDefault="001D3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роль базовой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Центральном округе ЦРО.</w:t>
      </w:r>
    </w:p>
    <w:p w:rsidR="001D307E" w:rsidRDefault="001D307E" w:rsidP="001D307E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r w:rsidRPr="001D307E">
        <w:rPr>
          <w:b/>
          <w:sz w:val="28"/>
          <w:szCs w:val="28"/>
          <w:u w:val="single"/>
        </w:rPr>
        <w:t>Цель нашей работы в рамках округа:</w:t>
      </w:r>
    </w:p>
    <w:p w:rsidR="002B5CD7" w:rsidRDefault="002B5CD7" w:rsidP="001D307E">
      <w:pPr>
        <w:pStyle w:val="a3"/>
        <w:spacing w:before="0" w:beforeAutospacing="0" w:after="0" w:afterAutospacing="0"/>
        <w:rPr>
          <w:b/>
          <w:sz w:val="28"/>
          <w:szCs w:val="28"/>
          <w:u w:val="single"/>
        </w:rPr>
      </w:pPr>
      <w:bookmarkStart w:id="0" w:name="_GoBack"/>
      <w:bookmarkEnd w:id="0"/>
    </w:p>
    <w:p w:rsidR="007254CC" w:rsidRPr="0027083A" w:rsidRDefault="007254CC" w:rsidP="007254CC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</w:t>
      </w:r>
      <w:r w:rsidRPr="0027083A">
        <w:rPr>
          <w:b/>
          <w:sz w:val="28"/>
          <w:szCs w:val="28"/>
        </w:rPr>
        <w:t>беспечить условия для развития научно-методической, исследовательской и проектной деятельности, внедрения инновационных процессов в образовательные учреждения школьного округа.</w:t>
      </w:r>
    </w:p>
    <w:p w:rsidR="007254CC" w:rsidRPr="001D307E" w:rsidRDefault="007254CC" w:rsidP="001D307E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</w:p>
    <w:p w:rsidR="001D307E" w:rsidRPr="001D307E" w:rsidRDefault="001D307E" w:rsidP="001D307E">
      <w:pPr>
        <w:pStyle w:val="a3"/>
        <w:spacing w:before="0" w:beforeAutospacing="0" w:after="0" w:afterAutospacing="0"/>
        <w:rPr>
          <w:sz w:val="28"/>
          <w:szCs w:val="28"/>
          <w:u w:val="single"/>
        </w:rPr>
      </w:pPr>
      <w:r w:rsidRPr="001D307E">
        <w:rPr>
          <w:b/>
          <w:sz w:val="28"/>
          <w:szCs w:val="28"/>
          <w:u w:val="single"/>
        </w:rPr>
        <w:t xml:space="preserve">Задачи: </w:t>
      </w:r>
    </w:p>
    <w:p w:rsidR="001D307E" w:rsidRPr="001D307E" w:rsidRDefault="001D307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1D307E">
        <w:rPr>
          <w:sz w:val="28"/>
          <w:szCs w:val="28"/>
        </w:rPr>
        <w:t xml:space="preserve">1. Обеспечить доступность всего комплекса образовательных услуг учащимся на территории округа с учётом индивидуальных образовательных потребностей обучающихся и запросов их родителей (законных представителей). </w:t>
      </w:r>
    </w:p>
    <w:p w:rsidR="001D307E" w:rsidRPr="001D307E" w:rsidRDefault="001D307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1D307E">
        <w:rPr>
          <w:sz w:val="28"/>
          <w:szCs w:val="28"/>
        </w:rPr>
        <w:t>2. Использовать в работе педагогических коллективов наиболее эффективные формы, методы и приёмы обучения и воспитания учащихся, направленные на повышение качества образования.</w:t>
      </w:r>
    </w:p>
    <w:p w:rsidR="001D307E" w:rsidRPr="0027083A" w:rsidRDefault="001D307E" w:rsidP="001D307E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27083A">
        <w:rPr>
          <w:b/>
          <w:sz w:val="28"/>
          <w:szCs w:val="28"/>
        </w:rPr>
        <w:t xml:space="preserve"> 3. Создавать условия для личностного роста и реализации каждым участником образовательного процесса своих потребностей, интересов и способностей. Уделять особое внимание развитию одарённых детей. </w:t>
      </w:r>
    </w:p>
    <w:p w:rsidR="001D307E" w:rsidRPr="001D307E" w:rsidRDefault="001D307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1D307E">
        <w:rPr>
          <w:sz w:val="28"/>
          <w:szCs w:val="28"/>
        </w:rPr>
        <w:t xml:space="preserve">4. Эффективно использовать материально-технические ресурсы гимназии и учреждений округа. </w:t>
      </w:r>
    </w:p>
    <w:p w:rsidR="001D307E" w:rsidRDefault="007254CC" w:rsidP="001D307E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5</w:t>
      </w:r>
      <w:r w:rsidR="001D307E" w:rsidRPr="001D307E">
        <w:rPr>
          <w:sz w:val="28"/>
          <w:szCs w:val="28"/>
        </w:rPr>
        <w:t>. Организовать  работу по формированию банка данных по обобщению пе</w:t>
      </w:r>
      <w:r>
        <w:rPr>
          <w:sz w:val="28"/>
          <w:szCs w:val="28"/>
        </w:rPr>
        <w:t>редового педагогического опыта</w:t>
      </w:r>
      <w:r>
        <w:rPr>
          <w:sz w:val="28"/>
          <w:szCs w:val="28"/>
        </w:rPr>
        <w:br/>
        <w:t>6</w:t>
      </w:r>
      <w:r w:rsidR="001D307E" w:rsidRPr="001D307E">
        <w:rPr>
          <w:sz w:val="28"/>
          <w:szCs w:val="28"/>
        </w:rPr>
        <w:t>. Расширение социального партнёрства.</w:t>
      </w:r>
    </w:p>
    <w:p w:rsidR="00D067AE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254CC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7254CC">
        <w:rPr>
          <w:b/>
          <w:sz w:val="28"/>
          <w:szCs w:val="28"/>
        </w:rPr>
        <w:t>Для достижения поставленных пер</w:t>
      </w:r>
      <w:r w:rsidRPr="007254CC">
        <w:rPr>
          <w:b/>
          <w:sz w:val="28"/>
          <w:szCs w:val="28"/>
        </w:rPr>
        <w:t>ед округом целей в 2020-2021</w:t>
      </w:r>
      <w:r w:rsidRPr="007254CC">
        <w:rPr>
          <w:b/>
          <w:sz w:val="28"/>
          <w:szCs w:val="28"/>
        </w:rPr>
        <w:t xml:space="preserve"> учебном году был проведен анализ ресурсов округа по следующим направлениям:</w:t>
      </w:r>
      <w:r w:rsidRPr="00D067AE">
        <w:rPr>
          <w:sz w:val="28"/>
          <w:szCs w:val="28"/>
        </w:rPr>
        <w:t xml:space="preserve"> </w:t>
      </w:r>
    </w:p>
    <w:p w:rsidR="00D067AE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D067AE">
        <w:rPr>
          <w:sz w:val="28"/>
          <w:szCs w:val="28"/>
        </w:rPr>
        <w:t xml:space="preserve">1.Рациональное использование педагогических кадров и учебно-материальной базы. </w:t>
      </w:r>
    </w:p>
    <w:p w:rsidR="00D067AE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D067AE">
        <w:rPr>
          <w:sz w:val="28"/>
          <w:szCs w:val="28"/>
        </w:rPr>
        <w:t xml:space="preserve">2.Обеспечение преемственности в содержании систем обучения, воспитания и развития. </w:t>
      </w:r>
    </w:p>
    <w:p w:rsidR="00D067AE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D067AE">
        <w:rPr>
          <w:sz w:val="28"/>
          <w:szCs w:val="28"/>
        </w:rPr>
        <w:lastRenderedPageBreak/>
        <w:t xml:space="preserve">3.Создание условий для профильного обучения и </w:t>
      </w:r>
      <w:proofErr w:type="spellStart"/>
      <w:r w:rsidRPr="00D067AE">
        <w:rPr>
          <w:sz w:val="28"/>
          <w:szCs w:val="28"/>
        </w:rPr>
        <w:t>предпрофильной</w:t>
      </w:r>
      <w:proofErr w:type="spellEnd"/>
      <w:r w:rsidRPr="00D067AE">
        <w:rPr>
          <w:sz w:val="28"/>
          <w:szCs w:val="28"/>
        </w:rPr>
        <w:t xml:space="preserve"> подготовки. </w:t>
      </w:r>
    </w:p>
    <w:p w:rsidR="001D307E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  <w:r w:rsidRPr="00D067AE">
        <w:rPr>
          <w:sz w:val="28"/>
          <w:szCs w:val="28"/>
        </w:rPr>
        <w:t xml:space="preserve">4.Создание системы методической работы с педагогическими кадрами. </w:t>
      </w:r>
    </w:p>
    <w:p w:rsidR="00D067AE" w:rsidRPr="001D307E" w:rsidRDefault="00D067AE" w:rsidP="001D307E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43428" w:rsidRDefault="001D30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учебного года, в сотворчестве с коллегами из школ округа был составлен план работы на год и заключены договоры о взаимодействии.</w:t>
      </w:r>
    </w:p>
    <w:p w:rsidR="0066115B" w:rsidRDefault="006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мероприятия из-за пандемии были перенесены или переведены в он-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 не менее, основные  направления работы были реализованы в полной мере.</w:t>
      </w:r>
    </w:p>
    <w:p w:rsidR="001D307E" w:rsidRDefault="001D307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66115B">
        <w:rPr>
          <w:rFonts w:ascii="Times New Roman" w:hAnsi="Times New Roman" w:cs="Times New Roman"/>
          <w:sz w:val="28"/>
          <w:szCs w:val="28"/>
        </w:rPr>
        <w:t xml:space="preserve"> традиционно </w:t>
      </w:r>
      <w:r>
        <w:rPr>
          <w:rFonts w:ascii="Times New Roman" w:hAnsi="Times New Roman" w:cs="Times New Roman"/>
          <w:sz w:val="28"/>
          <w:szCs w:val="28"/>
        </w:rPr>
        <w:t>начинается с консультативной работы руководителей предметных МО по составлению рабочих программ</w:t>
      </w:r>
      <w:r w:rsidRPr="003645B1">
        <w:rPr>
          <w:rFonts w:ascii="Times New Roman" w:hAnsi="Times New Roman" w:cs="Times New Roman"/>
          <w:sz w:val="28"/>
          <w:szCs w:val="28"/>
        </w:rPr>
        <w:t>.</w:t>
      </w:r>
      <w:r w:rsidR="003645B1" w:rsidRPr="003645B1">
        <w:rPr>
          <w:rFonts w:ascii="Times New Roman" w:eastAsia="Calibri" w:hAnsi="Times New Roman" w:cs="Times New Roman"/>
          <w:sz w:val="28"/>
          <w:szCs w:val="28"/>
        </w:rPr>
        <w:t xml:space="preserve">  Осуществлялись консультации </w:t>
      </w:r>
      <w:r w:rsidR="003645B1" w:rsidRPr="003645B1">
        <w:rPr>
          <w:rFonts w:ascii="Times New Roman" w:eastAsia="Calibri" w:hAnsi="Times New Roman" w:cs="Times New Roman"/>
          <w:sz w:val="28"/>
          <w:szCs w:val="28"/>
        </w:rPr>
        <w:t xml:space="preserve"> по формированию учебных планов</w:t>
      </w:r>
      <w:r w:rsidR="0066115B">
        <w:rPr>
          <w:rFonts w:ascii="Times New Roman" w:eastAsia="Calibri" w:hAnsi="Times New Roman" w:cs="Times New Roman"/>
          <w:sz w:val="28"/>
          <w:szCs w:val="28"/>
        </w:rPr>
        <w:t xml:space="preserve">, образовательных программ </w:t>
      </w:r>
      <w:r w:rsidR="003645B1" w:rsidRPr="003645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115B">
        <w:rPr>
          <w:rFonts w:ascii="Times New Roman" w:eastAsia="Calibri" w:hAnsi="Times New Roman" w:cs="Times New Roman"/>
          <w:sz w:val="28"/>
          <w:szCs w:val="28"/>
        </w:rPr>
        <w:t xml:space="preserve">заместителей директоров образовательных организаций </w:t>
      </w:r>
      <w:r w:rsidR="003645B1" w:rsidRPr="003645B1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3645B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45B1" w:rsidRDefault="003645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всего года осуществлялась методическая помощь и поддержка учителям </w:t>
      </w:r>
      <w:r w:rsidRPr="003645B1">
        <w:rPr>
          <w:rFonts w:ascii="Times New Roman" w:hAnsi="Times New Roman" w:cs="Times New Roman"/>
          <w:sz w:val="28"/>
          <w:szCs w:val="28"/>
        </w:rPr>
        <w:t>(по мере обращения)</w:t>
      </w:r>
      <w:r>
        <w:rPr>
          <w:rFonts w:ascii="Times New Roman" w:hAnsi="Times New Roman" w:cs="Times New Roman"/>
          <w:sz w:val="28"/>
          <w:szCs w:val="28"/>
        </w:rPr>
        <w:t xml:space="preserve"> при подготовке к аттестации или при участии в профессиональных конкурсах. Например, при подготовке  к региональному конкурсу «Учитель здоровья»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осуществлялась помощь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Денисовской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254CC" w:rsidRDefault="0072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Производятся консультации (по запросу от ОО логопедом и педагогом-психологом гимназии).</w:t>
      </w:r>
    </w:p>
    <w:p w:rsidR="003645B1" w:rsidRPr="003645B1" w:rsidRDefault="003645B1">
      <w:pPr>
        <w:rPr>
          <w:rFonts w:ascii="Times New Roman" w:hAnsi="Times New Roman" w:cs="Times New Roman"/>
          <w:sz w:val="28"/>
          <w:szCs w:val="28"/>
        </w:rPr>
      </w:pPr>
      <w:r w:rsidRPr="003645B1">
        <w:rPr>
          <w:rFonts w:ascii="Times New Roman" w:hAnsi="Times New Roman" w:cs="Times New Roman"/>
          <w:sz w:val="28"/>
          <w:szCs w:val="28"/>
        </w:rPr>
        <w:t>Произведена корректура материалов на сайте ЦРО. Изменена структура сайта, отбор материалов на сайт от школ и размещение их там.</w:t>
      </w:r>
    </w:p>
    <w:p w:rsidR="003645B1" w:rsidRPr="003645B1" w:rsidRDefault="003645B1">
      <w:pPr>
        <w:rPr>
          <w:rFonts w:ascii="Times New Roman" w:hAnsi="Times New Roman" w:cs="Times New Roman"/>
          <w:sz w:val="28"/>
          <w:szCs w:val="28"/>
        </w:rPr>
      </w:pPr>
      <w:r w:rsidRPr="003645B1">
        <w:rPr>
          <w:rFonts w:ascii="Times New Roman" w:hAnsi="Times New Roman" w:cs="Times New Roman"/>
          <w:sz w:val="28"/>
          <w:szCs w:val="28"/>
        </w:rPr>
        <w:t>Публикация информации об обр</w:t>
      </w:r>
      <w:r w:rsidRPr="003645B1">
        <w:rPr>
          <w:rFonts w:ascii="Times New Roman" w:hAnsi="Times New Roman" w:cs="Times New Roman"/>
          <w:sz w:val="28"/>
          <w:szCs w:val="28"/>
        </w:rPr>
        <w:t>азовательном округе на сайте ЦРО производится по мере поступления информации от школ.</w:t>
      </w:r>
    </w:p>
    <w:p w:rsidR="001D307E" w:rsidRDefault="00D067AE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Состоялась </w:t>
      </w:r>
      <w:r w:rsidR="003645B1" w:rsidRPr="00D067AE">
        <w:rPr>
          <w:rStyle w:val="a4"/>
          <w:rFonts w:ascii="Times New Roman" w:hAnsi="Times New Roman" w:cs="Times New Roman"/>
          <w:b w:val="0"/>
          <w:sz w:val="28"/>
          <w:szCs w:val="28"/>
        </w:rPr>
        <w:t>НПК в рамках округа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, были отобраны  работы для участия на муниципальном уровне.</w:t>
      </w:r>
    </w:p>
    <w:p w:rsidR="00D067AE" w:rsidRDefault="006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7AE" w:rsidRPr="00D067AE">
        <w:rPr>
          <w:rFonts w:ascii="Times New Roman" w:hAnsi="Times New Roman" w:cs="Times New Roman"/>
          <w:sz w:val="28"/>
          <w:szCs w:val="28"/>
        </w:rPr>
        <w:t>Выдвинута инициатива и разработана</w:t>
      </w:r>
      <w:r w:rsidR="00D067AE">
        <w:rPr>
          <w:rFonts w:ascii="Times New Roman" w:hAnsi="Times New Roman" w:cs="Times New Roman"/>
          <w:sz w:val="28"/>
          <w:szCs w:val="28"/>
        </w:rPr>
        <w:t xml:space="preserve"> концепция двух мероприятий на уровне ЦРО:  «Фестиваля методических инициатив» и семинара «Учитель начинается с урока», проведённых в апреле этого года.</w:t>
      </w:r>
      <w:r>
        <w:rPr>
          <w:rFonts w:ascii="Times New Roman" w:hAnsi="Times New Roman" w:cs="Times New Roman"/>
          <w:sz w:val="28"/>
          <w:szCs w:val="28"/>
        </w:rPr>
        <w:t xml:space="preserve">  Учителя гимназии приняли в данных мероприятиях активное участие.</w:t>
      </w:r>
    </w:p>
    <w:p w:rsidR="0066115B" w:rsidRDefault="006611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связь со школами по формированию банка научно- исследовательских работ детей краеведческой направленности для дальнейшей обработки и публикации.</w:t>
      </w:r>
    </w:p>
    <w:p w:rsidR="007254CC" w:rsidRPr="0066115B" w:rsidRDefault="007254CC">
      <w:pPr>
        <w:rPr>
          <w:rFonts w:ascii="Times New Roman" w:hAnsi="Times New Roman" w:cs="Times New Roman"/>
          <w:b/>
          <w:sz w:val="28"/>
          <w:szCs w:val="28"/>
        </w:rPr>
      </w:pPr>
      <w:r w:rsidRPr="0066115B">
        <w:rPr>
          <w:rFonts w:ascii="Times New Roman" w:hAnsi="Times New Roman" w:cs="Times New Roman"/>
          <w:b/>
          <w:sz w:val="28"/>
          <w:szCs w:val="28"/>
        </w:rPr>
        <w:t>Задачи</w:t>
      </w:r>
      <w:r w:rsidRPr="0066115B">
        <w:rPr>
          <w:rFonts w:ascii="Times New Roman" w:hAnsi="Times New Roman" w:cs="Times New Roman"/>
          <w:b/>
          <w:sz w:val="28"/>
          <w:szCs w:val="28"/>
        </w:rPr>
        <w:t xml:space="preserve"> на следующий учебный год мы видим в следующем:</w:t>
      </w:r>
    </w:p>
    <w:p w:rsidR="007254CC" w:rsidRDefault="007254CC">
      <w:pPr>
        <w:rPr>
          <w:rFonts w:ascii="Times New Roman" w:hAnsi="Times New Roman" w:cs="Times New Roman"/>
          <w:sz w:val="28"/>
          <w:szCs w:val="28"/>
        </w:rPr>
      </w:pPr>
      <w:r w:rsidRPr="007254CC">
        <w:rPr>
          <w:rFonts w:ascii="Times New Roman" w:hAnsi="Times New Roman" w:cs="Times New Roman"/>
          <w:sz w:val="28"/>
          <w:szCs w:val="28"/>
        </w:rPr>
        <w:lastRenderedPageBreak/>
        <w:t xml:space="preserve"> 1. </w:t>
      </w:r>
      <w:r w:rsidR="0066115B">
        <w:rPr>
          <w:rFonts w:ascii="Times New Roman" w:hAnsi="Times New Roman" w:cs="Times New Roman"/>
          <w:sz w:val="28"/>
          <w:szCs w:val="28"/>
        </w:rPr>
        <w:t>Продолжение создания  и развития</w:t>
      </w:r>
      <w:r w:rsidRPr="007254CC">
        <w:rPr>
          <w:rFonts w:ascii="Times New Roman" w:hAnsi="Times New Roman" w:cs="Times New Roman"/>
          <w:sz w:val="28"/>
          <w:szCs w:val="28"/>
        </w:rPr>
        <w:t xml:space="preserve"> единого информационного и методического пространства </w:t>
      </w:r>
      <w:r>
        <w:rPr>
          <w:rFonts w:ascii="Times New Roman" w:hAnsi="Times New Roman" w:cs="Times New Roman"/>
          <w:sz w:val="28"/>
          <w:szCs w:val="28"/>
        </w:rPr>
        <w:t>образовательного округа;</w:t>
      </w:r>
      <w:r w:rsidR="006611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4CC" w:rsidRDefault="007254CC">
      <w:pPr>
        <w:rPr>
          <w:rFonts w:ascii="Times New Roman" w:hAnsi="Times New Roman" w:cs="Times New Roman"/>
          <w:sz w:val="28"/>
          <w:szCs w:val="28"/>
        </w:rPr>
      </w:pPr>
      <w:r w:rsidRPr="007254CC">
        <w:rPr>
          <w:rFonts w:ascii="Times New Roman" w:hAnsi="Times New Roman" w:cs="Times New Roman"/>
          <w:sz w:val="28"/>
          <w:szCs w:val="28"/>
        </w:rPr>
        <w:t xml:space="preserve">2. </w:t>
      </w:r>
      <w:r w:rsidR="0066115B">
        <w:rPr>
          <w:rFonts w:ascii="Times New Roman" w:hAnsi="Times New Roman" w:cs="Times New Roman"/>
          <w:sz w:val="28"/>
          <w:szCs w:val="28"/>
        </w:rPr>
        <w:t xml:space="preserve">Расширение использования </w:t>
      </w:r>
      <w:r w:rsidRPr="007254CC">
        <w:rPr>
          <w:rFonts w:ascii="Times New Roman" w:hAnsi="Times New Roman" w:cs="Times New Roman"/>
          <w:sz w:val="28"/>
          <w:szCs w:val="28"/>
        </w:rPr>
        <w:t xml:space="preserve"> инновационных технологий обучения, способствующих развитию познавательной активности, творческих начал личности и п</w:t>
      </w:r>
      <w:r w:rsidR="0066115B">
        <w:rPr>
          <w:rFonts w:ascii="Times New Roman" w:hAnsi="Times New Roman" w:cs="Times New Roman"/>
          <w:sz w:val="28"/>
          <w:szCs w:val="28"/>
        </w:rPr>
        <w:t>рофессиональному росту учителей через совместные круглые столы, семинары и мастер-классы. ( Если разрешат)</w:t>
      </w:r>
    </w:p>
    <w:p w:rsidR="007254CC" w:rsidRDefault="007254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7254CC">
        <w:rPr>
          <w:rFonts w:ascii="Times New Roman" w:hAnsi="Times New Roman" w:cs="Times New Roman"/>
          <w:sz w:val="28"/>
          <w:szCs w:val="28"/>
        </w:rPr>
        <w:t xml:space="preserve">. Создание условий для самореализации одарённых детей в процессе школьного обучения и развития интеллектуального и творческого потенциала всех учащихся. </w:t>
      </w:r>
    </w:p>
    <w:p w:rsidR="002B5CD7" w:rsidRDefault="002B5CD7">
      <w:pPr>
        <w:rPr>
          <w:rFonts w:ascii="Times New Roman" w:hAnsi="Times New Roman" w:cs="Times New Roman"/>
          <w:sz w:val="28"/>
          <w:szCs w:val="28"/>
        </w:rPr>
      </w:pPr>
    </w:p>
    <w:p w:rsidR="00D067AE" w:rsidRPr="007254CC" w:rsidRDefault="00D067AE">
      <w:pPr>
        <w:rPr>
          <w:rFonts w:ascii="Times New Roman" w:hAnsi="Times New Roman" w:cs="Times New Roman"/>
          <w:sz w:val="28"/>
          <w:szCs w:val="28"/>
        </w:rPr>
      </w:pPr>
    </w:p>
    <w:sectPr w:rsidR="00D067AE" w:rsidRPr="00725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F97"/>
    <w:rsid w:val="001D307E"/>
    <w:rsid w:val="0027083A"/>
    <w:rsid w:val="002B5CD7"/>
    <w:rsid w:val="003645B1"/>
    <w:rsid w:val="0066115B"/>
    <w:rsid w:val="006804EF"/>
    <w:rsid w:val="007254CC"/>
    <w:rsid w:val="00891F97"/>
    <w:rsid w:val="00D067AE"/>
    <w:rsid w:val="00E4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5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30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2021-05-18T05:33:00Z</dcterms:created>
  <dcterms:modified xsi:type="dcterms:W3CDTF">2021-05-18T07:25:00Z</dcterms:modified>
</cp:coreProperties>
</file>