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38" w:rsidRPr="00402BC3" w:rsidRDefault="00F82138" w:rsidP="00402BC3">
      <w:pPr>
        <w:shd w:val="clear" w:color="auto" w:fill="FFFFFF"/>
        <w:tabs>
          <w:tab w:val="left" w:pos="284"/>
        </w:tabs>
        <w:ind w:right="34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  <w:r w:rsidRPr="00402BC3">
        <w:rPr>
          <w:color w:val="000000" w:themeColor="text1"/>
          <w:sz w:val="24"/>
          <w:szCs w:val="24"/>
        </w:rPr>
        <w:t xml:space="preserve">Ремонтненский отдел образования </w:t>
      </w:r>
    </w:p>
    <w:p w:rsidR="00456A31" w:rsidRPr="00402BC3" w:rsidRDefault="001D0B9C" w:rsidP="00402BC3">
      <w:pPr>
        <w:shd w:val="clear" w:color="auto" w:fill="FFFFFF"/>
        <w:ind w:right="34"/>
        <w:jc w:val="center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Администрации Ремонтненского района</w:t>
      </w:r>
    </w:p>
    <w:p w:rsidR="00456A31" w:rsidRPr="00402BC3" w:rsidRDefault="00456A31" w:rsidP="00872D13">
      <w:pPr>
        <w:shd w:val="clear" w:color="auto" w:fill="FFFFFF"/>
        <w:ind w:right="34" w:firstLine="426"/>
        <w:jc w:val="center"/>
        <w:rPr>
          <w:color w:val="000000" w:themeColor="text1"/>
          <w:sz w:val="24"/>
          <w:szCs w:val="24"/>
        </w:rPr>
      </w:pPr>
    </w:p>
    <w:p w:rsidR="00F82138" w:rsidRPr="00402BC3" w:rsidRDefault="00F82138" w:rsidP="007C5C90">
      <w:pPr>
        <w:shd w:val="clear" w:color="auto" w:fill="FFFFFF"/>
        <w:ind w:right="34"/>
        <w:jc w:val="center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ПРИКАЗ</w:t>
      </w:r>
    </w:p>
    <w:p w:rsidR="00FE7CCE" w:rsidRPr="00402BC3" w:rsidRDefault="00DB2927" w:rsidP="00872D13">
      <w:pPr>
        <w:shd w:val="clear" w:color="auto" w:fill="FFFFFF"/>
        <w:tabs>
          <w:tab w:val="left" w:pos="7997"/>
        </w:tabs>
        <w:spacing w:line="420" w:lineRule="exact"/>
        <w:ind w:right="34" w:firstLine="426"/>
        <w:jc w:val="center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1</w:t>
      </w:r>
      <w:r w:rsidR="00EC7378" w:rsidRPr="00402BC3">
        <w:rPr>
          <w:color w:val="000000" w:themeColor="text1"/>
          <w:sz w:val="24"/>
          <w:szCs w:val="24"/>
        </w:rPr>
        <w:t>9</w:t>
      </w:r>
      <w:r w:rsidR="004503FE" w:rsidRPr="00402BC3">
        <w:rPr>
          <w:color w:val="000000" w:themeColor="text1"/>
          <w:sz w:val="24"/>
          <w:szCs w:val="24"/>
        </w:rPr>
        <w:t>.</w:t>
      </w:r>
      <w:r w:rsidR="00F82138" w:rsidRPr="00402BC3">
        <w:rPr>
          <w:color w:val="000000" w:themeColor="text1"/>
          <w:sz w:val="24"/>
          <w:szCs w:val="24"/>
        </w:rPr>
        <w:t>1</w:t>
      </w:r>
      <w:r w:rsidRPr="00402BC3">
        <w:rPr>
          <w:color w:val="000000" w:themeColor="text1"/>
          <w:sz w:val="24"/>
          <w:szCs w:val="24"/>
        </w:rPr>
        <w:t>1</w:t>
      </w:r>
      <w:r w:rsidR="00EC7378" w:rsidRPr="00402BC3">
        <w:rPr>
          <w:color w:val="000000" w:themeColor="text1"/>
          <w:sz w:val="24"/>
          <w:szCs w:val="24"/>
        </w:rPr>
        <w:t>.2021</w:t>
      </w:r>
      <w:r w:rsidR="00F82138" w:rsidRPr="00402BC3">
        <w:rPr>
          <w:color w:val="000000" w:themeColor="text1"/>
          <w:sz w:val="24"/>
          <w:szCs w:val="24"/>
        </w:rPr>
        <w:tab/>
        <w:t xml:space="preserve">№ </w:t>
      </w:r>
      <w:r w:rsidRPr="00402BC3">
        <w:rPr>
          <w:color w:val="000000" w:themeColor="text1"/>
          <w:sz w:val="24"/>
          <w:szCs w:val="24"/>
        </w:rPr>
        <w:t>280</w:t>
      </w:r>
    </w:p>
    <w:p w:rsidR="002D4CC7" w:rsidRPr="00402BC3" w:rsidRDefault="002D4CC7" w:rsidP="00872D13">
      <w:pPr>
        <w:shd w:val="clear" w:color="auto" w:fill="FFFFFF"/>
        <w:tabs>
          <w:tab w:val="left" w:pos="7997"/>
        </w:tabs>
        <w:spacing w:line="420" w:lineRule="exact"/>
        <w:ind w:right="34" w:firstLine="426"/>
        <w:jc w:val="center"/>
        <w:rPr>
          <w:color w:val="000000" w:themeColor="text1"/>
          <w:sz w:val="24"/>
          <w:szCs w:val="24"/>
        </w:rPr>
      </w:pPr>
    </w:p>
    <w:p w:rsidR="002C5D3F" w:rsidRPr="00402BC3" w:rsidRDefault="002C5D3F" w:rsidP="002C5D3F">
      <w:pPr>
        <w:spacing w:after="19" w:line="180" w:lineRule="exact"/>
        <w:rPr>
          <w:color w:val="000000" w:themeColor="text1"/>
          <w:sz w:val="24"/>
          <w:szCs w:val="24"/>
        </w:rPr>
      </w:pPr>
    </w:p>
    <w:p w:rsidR="002C5D3F" w:rsidRPr="00402BC3" w:rsidRDefault="002C5D3F" w:rsidP="00112321">
      <w:pPr>
        <w:spacing w:line="237" w:lineRule="auto"/>
        <w:ind w:left="2867" w:right="2083" w:hanging="994"/>
        <w:rPr>
          <w:color w:val="000000" w:themeColor="text1"/>
          <w:sz w:val="24"/>
          <w:szCs w:val="24"/>
        </w:rPr>
      </w:pPr>
      <w:r w:rsidRPr="00402BC3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3559810</wp:posOffset>
            </wp:positionH>
            <wp:positionV relativeFrom="paragraph">
              <wp:posOffset>-977265</wp:posOffset>
            </wp:positionV>
            <wp:extent cx="798830" cy="981075"/>
            <wp:effectExtent l="0" t="0" r="127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321" w:rsidRPr="00402BC3" w:rsidRDefault="002C5D3F" w:rsidP="00402BC3">
      <w:pPr>
        <w:shd w:val="clear" w:color="auto" w:fill="FFFFFF"/>
        <w:outlineLvl w:val="2"/>
        <w:rPr>
          <w:color w:val="000000" w:themeColor="text1"/>
          <w:sz w:val="24"/>
          <w:szCs w:val="24"/>
        </w:rPr>
      </w:pPr>
      <w:r w:rsidRPr="00402BC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152400</wp:posOffset>
                </wp:positionV>
                <wp:extent cx="2194560" cy="20383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5D3F" w:rsidRDefault="002C5D3F" w:rsidP="002C5D3F">
                            <w:pPr>
                              <w:spacing w:line="321" w:lineRule="exact"/>
                              <w:ind w:right="-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три</w:t>
                            </w:r>
                            <w:r>
                              <w:rPr>
                                <w:color w:val="000000"/>
                                <w:spacing w:val="3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тическо</w:t>
                            </w:r>
                            <w:r>
                              <w:rPr>
                                <w:color w:val="000000"/>
                                <w:spacing w:val="5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восп</w:t>
                            </w:r>
                            <w:r>
                              <w:rPr>
                                <w:color w:val="000000"/>
                                <w:spacing w:val="7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тания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85pt;margin-top:12pt;width:172.8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7vyQEAAGYDAAAOAAAAZHJzL2Uyb0RvYy54bWysU8Fu1DAQvSPxD5bvbLKJitposxWoKkJC&#10;FKnwAV7H3liKPZbtbrLcuPML/AMHDtz4hfSPGDvJFrWcEJfJeOZl/ObNeHM56I4chPMKTE3Xq5wS&#10;YTg0yuxr+unj9YtzSnxgpmEdGFHTo/D0cvv82aa3lSigha4RjmAR46ve1rQNwVZZ5nkrNPMrsMJg&#10;UoLTLODR7bPGsR6r6y4r8vxl1oNrrAMuvMfo1ZSk21RfSsHDjZReBNLVFLmFZF2yu2iz7YZVe8ds&#10;q/hMg/0DC82UwUtPpa5YYOTOqSeltOIOPMiw4qAzkFJxkXrAbtb5o25uW2ZF6gXF8fYkk/9/Zfn7&#10;wwdHVFPTkhLDNI5o/DZ+H3+Mv8af91/uv5IyatRbXyH01iI4DK9hwFkvcY/B2PognY5fbIpgHtU+&#10;nhQWQyAcg8X6orwozijhmCvy8rw8i2Wyh7+t8+GNAE2iU1OHE0zCssM7HyboAomXGbhWXRfjkeJE&#10;JXph2A0z7x00R6SNSxpu0MgO+prC7FHSgvv8t3jEo86YpaR7a1DzuD+L4xZntzjMcATXdKLr7au7&#10;gNwS5UhoYjHzxGGmpufFi9vy5zmhHp7H9jcAAAD//wMAUEsDBBQABgAIAAAAIQBJ36zf3QAAAAkB&#10;AAAPAAAAZHJzL2Rvd25yZXYueG1sTI8xT8MwEIV3JP6DdUgsqHUc0VBCnAohWNgoLGxufCQR9jmK&#10;3ST013NMdLp7uqd336t2i3diwjH2gTSodQYCqQm2p1bDx/vLagsiJkPWuECo4Qcj7OrLi8qUNsz0&#10;htM+tYJDKJZGQ5fSUEoZmw69ieswIPHtK4zeJJZjK+1oZg73TuZZVkhveuIPnRnwqcPme3/0Gorl&#10;ebh5vcd8PjVuos+TUgmV1tdXy+MDiIRL+jfDHz6jQ81Mh3AkG4VjfZdxl6Qhv+XJho3aFCAOvBQK&#10;ZF3J8wb1LwAAAP//AwBQSwECLQAUAAYACAAAACEAtoM4kv4AAADhAQAAEwAAAAAAAAAAAAAAAAAA&#10;AAAAW0NvbnRlbnRfVHlwZXNdLnhtbFBLAQItABQABgAIAAAAIQA4/SH/1gAAAJQBAAALAAAAAAAA&#10;AAAAAAAAAC8BAABfcmVscy8ucmVsc1BLAQItABQABgAIAAAAIQBnT+7vyQEAAGYDAAAOAAAAAAAA&#10;AAAAAAAAAC4CAABkcnMvZTJvRG9jLnhtbFBLAQItABQABgAIAAAAIQBJ36zf3QAAAAkBAAAPAAAA&#10;AAAAAAAAAAAAACMEAABkcnMvZG93bnJldi54bWxQSwUGAAAAAAQABADzAAAALQUAAAAA&#10;" o:allowincell="f" filled="f" stroked="f">
                <v:textbox style="mso-fit-shape-to-text:t" inset="0,0,0,0">
                  <w:txbxContent>
                    <w:p w:rsidR="002C5D3F" w:rsidRDefault="002C5D3F" w:rsidP="002C5D3F">
                      <w:pPr>
                        <w:spacing w:line="321" w:lineRule="exact"/>
                        <w:ind w:right="-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три</w:t>
                      </w:r>
                      <w:r>
                        <w:rPr>
                          <w:color w:val="000000"/>
                          <w:spacing w:val="3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тическо</w:t>
                      </w:r>
                      <w:r>
                        <w:rPr>
                          <w:color w:val="000000"/>
                          <w:spacing w:val="5"/>
                          <w:w w:val="99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color w:val="00000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w w:val="99"/>
                          <w:sz w:val="28"/>
                          <w:szCs w:val="28"/>
                        </w:rPr>
                        <w:t>восп</w:t>
                      </w:r>
                      <w:r>
                        <w:rPr>
                          <w:color w:val="000000"/>
                          <w:spacing w:val="7"/>
                          <w:w w:val="99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color w:val="000000"/>
                          <w:spacing w:val="1"/>
                          <w:w w:val="99"/>
                          <w:sz w:val="28"/>
                          <w:szCs w:val="28"/>
                        </w:rPr>
                        <w:t>тания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2BC3">
        <w:rPr>
          <w:color w:val="000000" w:themeColor="text1"/>
          <w:sz w:val="24"/>
          <w:szCs w:val="24"/>
        </w:rPr>
        <w:t xml:space="preserve">О проведении муниципального конкурса </w:t>
      </w:r>
    </w:p>
    <w:p w:rsidR="00747FF7" w:rsidRDefault="00112321" w:rsidP="00402BC3">
      <w:pPr>
        <w:shd w:val="clear" w:color="auto" w:fill="FFFFFF"/>
        <w:outlineLvl w:val="2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 xml:space="preserve">на лучшую методическую разработку </w:t>
      </w:r>
    </w:p>
    <w:p w:rsidR="00112321" w:rsidRPr="00402BC3" w:rsidRDefault="00747FF7" w:rsidP="00402BC3">
      <w:pPr>
        <w:shd w:val="clear" w:color="auto" w:fill="FFFFFF"/>
        <w:outlineLvl w:val="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 изучению своей малой Родины.</w:t>
      </w:r>
    </w:p>
    <w:p w:rsidR="002C5D3F" w:rsidRPr="00402BC3" w:rsidRDefault="002C5D3F" w:rsidP="002C5D3F">
      <w:pPr>
        <w:spacing w:line="240" w:lineRule="exact"/>
        <w:rPr>
          <w:color w:val="000000" w:themeColor="text1"/>
          <w:sz w:val="24"/>
          <w:szCs w:val="24"/>
        </w:rPr>
      </w:pPr>
    </w:p>
    <w:p w:rsidR="002C5D3F" w:rsidRPr="00402BC3" w:rsidRDefault="002C5D3F" w:rsidP="002C5D3F">
      <w:pPr>
        <w:spacing w:line="220" w:lineRule="exact"/>
        <w:rPr>
          <w:color w:val="000000" w:themeColor="text1"/>
          <w:sz w:val="24"/>
          <w:szCs w:val="24"/>
        </w:rPr>
      </w:pPr>
    </w:p>
    <w:p w:rsidR="00747FF7" w:rsidRDefault="002C5D3F" w:rsidP="00402BC3">
      <w:pPr>
        <w:tabs>
          <w:tab w:val="left" w:pos="2975"/>
          <w:tab w:val="left" w:pos="3493"/>
          <w:tab w:val="left" w:pos="7555"/>
          <w:tab w:val="left" w:pos="8778"/>
        </w:tabs>
        <w:ind w:right="262" w:firstLine="710"/>
        <w:jc w:val="both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С целью повышения эффективности и качества педагогической, научно-методической</w:t>
      </w:r>
      <w:r w:rsidR="00C416FD" w:rsidRPr="00402BC3">
        <w:rPr>
          <w:color w:val="000000" w:themeColor="text1"/>
          <w:sz w:val="24"/>
          <w:szCs w:val="24"/>
        </w:rPr>
        <w:t xml:space="preserve">, </w:t>
      </w:r>
      <w:r w:rsidRPr="00402BC3">
        <w:rPr>
          <w:color w:val="000000" w:themeColor="text1"/>
          <w:sz w:val="24"/>
          <w:szCs w:val="24"/>
        </w:rPr>
        <w:t>организационно-методической</w:t>
      </w:r>
      <w:r w:rsidR="00C416FD" w:rsidRPr="00402BC3">
        <w:rPr>
          <w:color w:val="000000" w:themeColor="text1"/>
          <w:sz w:val="24"/>
          <w:szCs w:val="24"/>
        </w:rPr>
        <w:t xml:space="preserve"> </w:t>
      </w:r>
      <w:r w:rsidRPr="00402BC3">
        <w:rPr>
          <w:color w:val="000000" w:themeColor="text1"/>
          <w:sz w:val="24"/>
          <w:szCs w:val="24"/>
        </w:rPr>
        <w:t>работы</w:t>
      </w:r>
      <w:r w:rsidR="00C416FD" w:rsidRPr="00402BC3">
        <w:rPr>
          <w:color w:val="000000" w:themeColor="text1"/>
          <w:sz w:val="24"/>
          <w:szCs w:val="24"/>
        </w:rPr>
        <w:t xml:space="preserve"> </w:t>
      </w:r>
      <w:r w:rsidRPr="00402BC3">
        <w:rPr>
          <w:color w:val="000000" w:themeColor="text1"/>
          <w:sz w:val="24"/>
          <w:szCs w:val="24"/>
        </w:rPr>
        <w:t>по патриотическому</w:t>
      </w:r>
      <w:r w:rsidR="00415C9F" w:rsidRPr="00402BC3">
        <w:rPr>
          <w:color w:val="000000" w:themeColor="text1"/>
          <w:sz w:val="24"/>
          <w:szCs w:val="24"/>
        </w:rPr>
        <w:t xml:space="preserve"> и духовно-нравственному</w:t>
      </w:r>
      <w:r w:rsidRPr="00402BC3">
        <w:rPr>
          <w:color w:val="000000" w:themeColor="text1"/>
          <w:sz w:val="24"/>
          <w:szCs w:val="24"/>
        </w:rPr>
        <w:t xml:space="preserve"> воспитанию детей в образовательных организациях </w:t>
      </w:r>
      <w:r w:rsidR="00DB2927" w:rsidRPr="00402BC3">
        <w:rPr>
          <w:color w:val="000000" w:themeColor="text1"/>
          <w:sz w:val="24"/>
          <w:szCs w:val="24"/>
        </w:rPr>
        <w:t>района</w:t>
      </w:r>
      <w:r w:rsidRPr="00402BC3">
        <w:rPr>
          <w:color w:val="000000" w:themeColor="text1"/>
          <w:sz w:val="24"/>
          <w:szCs w:val="24"/>
        </w:rPr>
        <w:t xml:space="preserve">, </w:t>
      </w:r>
    </w:p>
    <w:p w:rsidR="00747FF7" w:rsidRDefault="00747FF7" w:rsidP="00402BC3">
      <w:pPr>
        <w:tabs>
          <w:tab w:val="left" w:pos="2975"/>
          <w:tab w:val="left" w:pos="3493"/>
          <w:tab w:val="left" w:pos="7555"/>
          <w:tab w:val="left" w:pos="8778"/>
        </w:tabs>
        <w:ind w:right="262" w:firstLine="710"/>
        <w:jc w:val="both"/>
        <w:rPr>
          <w:color w:val="000000" w:themeColor="text1"/>
          <w:sz w:val="24"/>
          <w:szCs w:val="24"/>
        </w:rPr>
      </w:pPr>
    </w:p>
    <w:p w:rsidR="002C5D3F" w:rsidRPr="00402BC3" w:rsidRDefault="002C5D3F" w:rsidP="00402BC3">
      <w:pPr>
        <w:tabs>
          <w:tab w:val="left" w:pos="2975"/>
          <w:tab w:val="left" w:pos="3493"/>
          <w:tab w:val="left" w:pos="7555"/>
          <w:tab w:val="left" w:pos="8778"/>
        </w:tabs>
        <w:ind w:right="262" w:firstLine="710"/>
        <w:jc w:val="both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ПРИКАЗЫВАЮ:</w:t>
      </w:r>
    </w:p>
    <w:p w:rsidR="00DB2927" w:rsidRPr="00402BC3" w:rsidRDefault="00DB2927" w:rsidP="00402BC3">
      <w:pPr>
        <w:tabs>
          <w:tab w:val="left" w:pos="2975"/>
          <w:tab w:val="left" w:pos="3493"/>
          <w:tab w:val="left" w:pos="7555"/>
          <w:tab w:val="left" w:pos="8778"/>
        </w:tabs>
        <w:ind w:right="262" w:firstLine="710"/>
        <w:jc w:val="both"/>
        <w:rPr>
          <w:color w:val="000000" w:themeColor="text1"/>
          <w:sz w:val="24"/>
          <w:szCs w:val="24"/>
        </w:rPr>
      </w:pPr>
    </w:p>
    <w:p w:rsidR="002C5D3F" w:rsidRPr="00402BC3" w:rsidRDefault="002C5D3F" w:rsidP="00402BC3">
      <w:pPr>
        <w:spacing w:line="237" w:lineRule="auto"/>
        <w:ind w:right="256" w:firstLine="710"/>
        <w:jc w:val="both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 xml:space="preserve">1. Провести </w:t>
      </w:r>
      <w:r w:rsidR="00DB2927" w:rsidRPr="00402BC3">
        <w:rPr>
          <w:color w:val="000000" w:themeColor="text1"/>
          <w:sz w:val="24"/>
          <w:szCs w:val="24"/>
        </w:rPr>
        <w:t>муницип</w:t>
      </w:r>
      <w:r w:rsidRPr="00402BC3">
        <w:rPr>
          <w:color w:val="000000" w:themeColor="text1"/>
          <w:sz w:val="24"/>
          <w:szCs w:val="24"/>
        </w:rPr>
        <w:t xml:space="preserve">альный конкурс методических материалов в сфере патриотического воспитания (далее – Конкурс) в период с </w:t>
      </w:r>
      <w:r w:rsidR="00DB2927" w:rsidRPr="00402BC3">
        <w:rPr>
          <w:color w:val="000000" w:themeColor="text1"/>
          <w:sz w:val="24"/>
          <w:szCs w:val="24"/>
        </w:rPr>
        <w:t>1</w:t>
      </w:r>
      <w:r w:rsidRPr="00402BC3">
        <w:rPr>
          <w:color w:val="000000" w:themeColor="text1"/>
          <w:sz w:val="24"/>
          <w:szCs w:val="24"/>
        </w:rPr>
        <w:t>9 ноября</w:t>
      </w:r>
      <w:r w:rsidR="00B61765">
        <w:rPr>
          <w:color w:val="000000" w:themeColor="text1"/>
          <w:sz w:val="24"/>
          <w:szCs w:val="24"/>
        </w:rPr>
        <w:t xml:space="preserve"> 2021</w:t>
      </w:r>
      <w:r w:rsidRPr="00402BC3">
        <w:rPr>
          <w:color w:val="000000" w:themeColor="text1"/>
          <w:sz w:val="24"/>
          <w:szCs w:val="24"/>
        </w:rPr>
        <w:t xml:space="preserve"> по </w:t>
      </w:r>
      <w:r w:rsidR="00DB2927" w:rsidRPr="00402BC3">
        <w:rPr>
          <w:color w:val="000000" w:themeColor="text1"/>
          <w:sz w:val="24"/>
          <w:szCs w:val="24"/>
        </w:rPr>
        <w:t>2</w:t>
      </w:r>
      <w:r w:rsidRPr="00402BC3">
        <w:rPr>
          <w:color w:val="000000" w:themeColor="text1"/>
          <w:sz w:val="24"/>
          <w:szCs w:val="24"/>
        </w:rPr>
        <w:t xml:space="preserve">0 </w:t>
      </w:r>
      <w:r w:rsidR="00C416FD" w:rsidRPr="00402BC3">
        <w:rPr>
          <w:color w:val="000000" w:themeColor="text1"/>
          <w:sz w:val="24"/>
          <w:szCs w:val="24"/>
        </w:rPr>
        <w:t>янва</w:t>
      </w:r>
      <w:r w:rsidRPr="00402BC3">
        <w:rPr>
          <w:color w:val="000000" w:themeColor="text1"/>
          <w:sz w:val="24"/>
          <w:szCs w:val="24"/>
        </w:rPr>
        <w:t xml:space="preserve">ря </w:t>
      </w:r>
      <w:r w:rsidR="00B61765">
        <w:rPr>
          <w:color w:val="000000" w:themeColor="text1"/>
          <w:sz w:val="24"/>
          <w:szCs w:val="24"/>
        </w:rPr>
        <w:t>2022</w:t>
      </w:r>
      <w:r w:rsidRPr="00402BC3">
        <w:rPr>
          <w:color w:val="000000" w:themeColor="text1"/>
          <w:sz w:val="24"/>
          <w:szCs w:val="24"/>
        </w:rPr>
        <w:t xml:space="preserve"> года.</w:t>
      </w:r>
    </w:p>
    <w:p w:rsidR="002C5D3F" w:rsidRPr="00402BC3" w:rsidRDefault="002C5D3F" w:rsidP="00402BC3">
      <w:pPr>
        <w:spacing w:line="237" w:lineRule="auto"/>
        <w:ind w:left="711" w:right="-20"/>
        <w:jc w:val="both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2. Утвердить положение о проведении Конкурса (приложение №1).</w:t>
      </w:r>
    </w:p>
    <w:p w:rsidR="002C5D3F" w:rsidRPr="00402BC3" w:rsidRDefault="002C5D3F" w:rsidP="00402BC3">
      <w:pPr>
        <w:spacing w:line="237" w:lineRule="auto"/>
        <w:ind w:right="209" w:firstLine="710"/>
        <w:jc w:val="both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3. Утвердить состав регионального организационного комитета по подготовке и проведению Конкурса (приложение № 2).</w:t>
      </w:r>
    </w:p>
    <w:p w:rsidR="002C5D3F" w:rsidRPr="00402BC3" w:rsidRDefault="002C5D3F" w:rsidP="00402BC3">
      <w:pPr>
        <w:tabs>
          <w:tab w:val="left" w:pos="1477"/>
          <w:tab w:val="left" w:pos="2091"/>
          <w:tab w:val="left" w:pos="2924"/>
          <w:tab w:val="left" w:pos="3842"/>
          <w:tab w:val="left" w:pos="5390"/>
          <w:tab w:val="left" w:pos="6398"/>
          <w:tab w:val="left" w:pos="7224"/>
          <w:tab w:val="left" w:pos="7716"/>
          <w:tab w:val="left" w:pos="8197"/>
        </w:tabs>
        <w:spacing w:line="237" w:lineRule="auto"/>
        <w:ind w:right="264" w:firstLine="710"/>
        <w:jc w:val="both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4. Возложить</w:t>
      </w:r>
      <w:r w:rsidRPr="00402BC3">
        <w:rPr>
          <w:color w:val="000000" w:themeColor="text1"/>
          <w:sz w:val="24"/>
          <w:szCs w:val="24"/>
        </w:rPr>
        <w:tab/>
        <w:t>организационно-методич</w:t>
      </w:r>
      <w:r w:rsidR="00747FF7">
        <w:rPr>
          <w:color w:val="000000" w:themeColor="text1"/>
          <w:sz w:val="24"/>
          <w:szCs w:val="24"/>
        </w:rPr>
        <w:t>еское</w:t>
      </w:r>
      <w:r w:rsidR="00747FF7">
        <w:rPr>
          <w:color w:val="000000" w:themeColor="text1"/>
          <w:sz w:val="24"/>
          <w:szCs w:val="24"/>
        </w:rPr>
        <w:tab/>
        <w:t>сопровождение Конкурса</w:t>
      </w:r>
      <w:r w:rsidR="00747FF7">
        <w:rPr>
          <w:color w:val="000000" w:themeColor="text1"/>
          <w:sz w:val="24"/>
          <w:szCs w:val="24"/>
        </w:rPr>
        <w:tab/>
        <w:t xml:space="preserve">на </w:t>
      </w:r>
      <w:r w:rsidRPr="00402BC3">
        <w:rPr>
          <w:color w:val="000000" w:themeColor="text1"/>
          <w:sz w:val="24"/>
          <w:szCs w:val="24"/>
        </w:rPr>
        <w:t xml:space="preserve">«Центр развития </w:t>
      </w:r>
      <w:r w:rsidR="00DB2927" w:rsidRPr="00402BC3">
        <w:rPr>
          <w:color w:val="000000" w:themeColor="text1"/>
          <w:sz w:val="24"/>
          <w:szCs w:val="24"/>
        </w:rPr>
        <w:t>образования</w:t>
      </w:r>
      <w:r w:rsidRPr="00402BC3">
        <w:rPr>
          <w:color w:val="000000" w:themeColor="text1"/>
          <w:sz w:val="24"/>
          <w:szCs w:val="24"/>
        </w:rPr>
        <w:t>»</w:t>
      </w:r>
      <w:r w:rsidR="00DB2927" w:rsidRPr="00402BC3">
        <w:rPr>
          <w:color w:val="000000" w:themeColor="text1"/>
          <w:sz w:val="24"/>
          <w:szCs w:val="24"/>
        </w:rPr>
        <w:t xml:space="preserve"> (ЦРО)</w:t>
      </w:r>
      <w:r w:rsidRPr="00402BC3">
        <w:rPr>
          <w:color w:val="000000" w:themeColor="text1"/>
          <w:sz w:val="24"/>
          <w:szCs w:val="24"/>
        </w:rPr>
        <w:t>.</w:t>
      </w:r>
    </w:p>
    <w:p w:rsidR="002C5D3F" w:rsidRPr="00402BC3" w:rsidRDefault="002C5D3F" w:rsidP="00402BC3">
      <w:pPr>
        <w:ind w:right="265" w:firstLine="710"/>
        <w:jc w:val="both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 xml:space="preserve">5. Рекомендовать руководителям </w:t>
      </w:r>
      <w:r w:rsidR="00DB2927" w:rsidRPr="00402BC3">
        <w:rPr>
          <w:color w:val="000000" w:themeColor="text1"/>
          <w:sz w:val="24"/>
          <w:szCs w:val="24"/>
        </w:rPr>
        <w:t xml:space="preserve">организаций </w:t>
      </w:r>
      <w:r w:rsidRPr="00402BC3">
        <w:rPr>
          <w:color w:val="000000" w:themeColor="text1"/>
          <w:sz w:val="24"/>
          <w:szCs w:val="24"/>
        </w:rPr>
        <w:t>образования, обеспечить участие педагогических работников в Конкурсе.</w:t>
      </w:r>
    </w:p>
    <w:p w:rsidR="002C5D3F" w:rsidRPr="00402BC3" w:rsidRDefault="002C5D3F" w:rsidP="00402BC3">
      <w:pPr>
        <w:ind w:left="711" w:right="-20"/>
        <w:jc w:val="both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6. Контроль за исполнением настоящего приказа оставляю за собой.</w:t>
      </w:r>
    </w:p>
    <w:p w:rsidR="002C5D3F" w:rsidRPr="00402BC3" w:rsidRDefault="002C5D3F" w:rsidP="00402BC3">
      <w:pPr>
        <w:spacing w:line="240" w:lineRule="exact"/>
        <w:jc w:val="both"/>
        <w:rPr>
          <w:color w:val="000000" w:themeColor="text1"/>
          <w:sz w:val="24"/>
          <w:szCs w:val="24"/>
        </w:rPr>
      </w:pPr>
    </w:p>
    <w:p w:rsidR="002C5D3F" w:rsidRPr="00402BC3" w:rsidRDefault="002C5D3F" w:rsidP="00402BC3">
      <w:pPr>
        <w:spacing w:line="240" w:lineRule="exact"/>
        <w:jc w:val="both"/>
        <w:rPr>
          <w:color w:val="000000" w:themeColor="text1"/>
          <w:sz w:val="24"/>
          <w:szCs w:val="24"/>
        </w:rPr>
      </w:pPr>
    </w:p>
    <w:p w:rsidR="002C5D3F" w:rsidRPr="00402BC3" w:rsidRDefault="002C5D3F" w:rsidP="002C5D3F">
      <w:pPr>
        <w:spacing w:line="240" w:lineRule="exact"/>
        <w:rPr>
          <w:color w:val="000000" w:themeColor="text1"/>
          <w:sz w:val="24"/>
          <w:szCs w:val="24"/>
        </w:rPr>
      </w:pPr>
    </w:p>
    <w:p w:rsidR="002C5D3F" w:rsidRPr="00402BC3" w:rsidRDefault="002C5D3F" w:rsidP="002C5D3F">
      <w:pPr>
        <w:spacing w:line="240" w:lineRule="exact"/>
        <w:rPr>
          <w:color w:val="000000" w:themeColor="text1"/>
          <w:sz w:val="24"/>
          <w:szCs w:val="24"/>
        </w:rPr>
      </w:pPr>
    </w:p>
    <w:p w:rsidR="00DB2927" w:rsidRPr="00402BC3" w:rsidRDefault="00DB2927" w:rsidP="002C5D3F">
      <w:pPr>
        <w:tabs>
          <w:tab w:val="left" w:pos="7222"/>
        </w:tabs>
        <w:ind w:right="-20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Заведующий</w:t>
      </w:r>
    </w:p>
    <w:p w:rsidR="002C5D3F" w:rsidRPr="00402BC3" w:rsidRDefault="00DB2927" w:rsidP="002C5D3F">
      <w:pPr>
        <w:tabs>
          <w:tab w:val="left" w:pos="7222"/>
        </w:tabs>
        <w:ind w:right="-20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>отделом образования</w:t>
      </w:r>
      <w:r w:rsidR="002C5D3F" w:rsidRPr="00402BC3">
        <w:rPr>
          <w:color w:val="000000" w:themeColor="text1"/>
          <w:sz w:val="24"/>
          <w:szCs w:val="24"/>
        </w:rPr>
        <w:tab/>
        <w:t>С.</w:t>
      </w:r>
      <w:r w:rsidRPr="00402BC3">
        <w:rPr>
          <w:color w:val="000000" w:themeColor="text1"/>
          <w:sz w:val="24"/>
          <w:szCs w:val="24"/>
        </w:rPr>
        <w:t>А.Пожидаев</w:t>
      </w:r>
    </w:p>
    <w:p w:rsidR="00C416FD" w:rsidRPr="00402BC3" w:rsidRDefault="00C416FD" w:rsidP="002C5D3F">
      <w:pPr>
        <w:rPr>
          <w:color w:val="000000"/>
          <w:sz w:val="24"/>
          <w:szCs w:val="24"/>
        </w:rPr>
      </w:pPr>
    </w:p>
    <w:p w:rsidR="00C416FD" w:rsidRDefault="00C416FD" w:rsidP="00C416FD">
      <w:pPr>
        <w:rPr>
          <w:sz w:val="24"/>
          <w:szCs w:val="24"/>
        </w:rPr>
      </w:pPr>
    </w:p>
    <w:p w:rsidR="00747FF7" w:rsidRDefault="00747FF7" w:rsidP="00C416FD">
      <w:pPr>
        <w:rPr>
          <w:sz w:val="24"/>
          <w:szCs w:val="24"/>
        </w:rPr>
      </w:pPr>
    </w:p>
    <w:p w:rsidR="00747FF7" w:rsidRDefault="00747FF7" w:rsidP="00C416FD">
      <w:pPr>
        <w:rPr>
          <w:sz w:val="24"/>
          <w:szCs w:val="24"/>
        </w:rPr>
      </w:pPr>
    </w:p>
    <w:p w:rsidR="00747FF7" w:rsidRDefault="00747FF7" w:rsidP="00C416FD">
      <w:pPr>
        <w:rPr>
          <w:sz w:val="24"/>
          <w:szCs w:val="24"/>
        </w:rPr>
      </w:pPr>
    </w:p>
    <w:p w:rsidR="00747FF7" w:rsidRDefault="00747FF7" w:rsidP="00C416FD">
      <w:pPr>
        <w:rPr>
          <w:sz w:val="24"/>
          <w:szCs w:val="24"/>
        </w:rPr>
      </w:pPr>
    </w:p>
    <w:p w:rsidR="00747FF7" w:rsidRDefault="00747FF7" w:rsidP="00C416FD">
      <w:pPr>
        <w:rPr>
          <w:sz w:val="24"/>
          <w:szCs w:val="24"/>
        </w:rPr>
      </w:pPr>
    </w:p>
    <w:p w:rsidR="00747FF7" w:rsidRDefault="00747FF7" w:rsidP="00C416FD">
      <w:pPr>
        <w:rPr>
          <w:sz w:val="24"/>
          <w:szCs w:val="24"/>
        </w:rPr>
      </w:pPr>
    </w:p>
    <w:p w:rsidR="00747FF7" w:rsidRDefault="00747FF7" w:rsidP="00C416FD">
      <w:pPr>
        <w:rPr>
          <w:sz w:val="24"/>
          <w:szCs w:val="24"/>
        </w:rPr>
      </w:pPr>
    </w:p>
    <w:p w:rsidR="00747FF7" w:rsidRPr="00402BC3" w:rsidRDefault="00747FF7" w:rsidP="00C416FD">
      <w:pPr>
        <w:rPr>
          <w:sz w:val="24"/>
          <w:szCs w:val="24"/>
        </w:rPr>
      </w:pPr>
    </w:p>
    <w:p w:rsidR="00C416FD" w:rsidRPr="00402BC3" w:rsidRDefault="00C416FD" w:rsidP="00C416FD">
      <w:pPr>
        <w:rPr>
          <w:sz w:val="24"/>
          <w:szCs w:val="24"/>
        </w:rPr>
      </w:pPr>
    </w:p>
    <w:p w:rsidR="00C416FD" w:rsidRPr="00402BC3" w:rsidRDefault="00C416FD" w:rsidP="00C416FD">
      <w:pPr>
        <w:rPr>
          <w:sz w:val="24"/>
          <w:szCs w:val="24"/>
        </w:rPr>
      </w:pPr>
    </w:p>
    <w:p w:rsidR="00C416FD" w:rsidRPr="00402BC3" w:rsidRDefault="00C416FD" w:rsidP="00C416FD">
      <w:pPr>
        <w:rPr>
          <w:sz w:val="24"/>
          <w:szCs w:val="24"/>
        </w:rPr>
      </w:pPr>
    </w:p>
    <w:p w:rsidR="00C416FD" w:rsidRPr="00402BC3" w:rsidRDefault="00C416FD" w:rsidP="00C416FD">
      <w:pPr>
        <w:rPr>
          <w:sz w:val="24"/>
          <w:szCs w:val="24"/>
        </w:rPr>
      </w:pPr>
    </w:p>
    <w:p w:rsidR="00C416FD" w:rsidRPr="00B61765" w:rsidRDefault="00B61765" w:rsidP="00B61765">
      <w:pPr>
        <w:shd w:val="clear" w:color="auto" w:fill="FFFFFF"/>
        <w:tabs>
          <w:tab w:val="right" w:pos="9497"/>
        </w:tabs>
        <w:spacing w:after="315"/>
        <w:outlineLvl w:val="2"/>
      </w:pPr>
      <w:r w:rsidRPr="00B61765">
        <w:t>Л.Д.Гончарова</w:t>
      </w:r>
      <w:r w:rsidR="000A52BF">
        <w:t xml:space="preserve"> ,</w:t>
      </w:r>
      <w:r w:rsidR="000A52BF" w:rsidRPr="00B61765">
        <w:t xml:space="preserve"> 8(86379)31361</w:t>
      </w:r>
      <w:r w:rsidRPr="00B61765">
        <w:tab/>
      </w:r>
      <w:r w:rsidR="00C416FD" w:rsidRPr="00B61765">
        <w:tab/>
      </w:r>
    </w:p>
    <w:p w:rsidR="00C416FD" w:rsidRPr="00402BC3" w:rsidRDefault="00C416FD" w:rsidP="00402BC3">
      <w:pPr>
        <w:shd w:val="clear" w:color="auto" w:fill="FFFFFF"/>
        <w:jc w:val="right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lastRenderedPageBreak/>
        <w:t>Приложение1</w:t>
      </w:r>
    </w:p>
    <w:p w:rsidR="00C416FD" w:rsidRPr="00402BC3" w:rsidRDefault="00C416FD" w:rsidP="00402BC3">
      <w:pPr>
        <w:shd w:val="clear" w:color="auto" w:fill="FFFFFF"/>
        <w:jc w:val="right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к приказу 280 от 19.11.2021</w:t>
      </w:r>
    </w:p>
    <w:p w:rsidR="00747FF7" w:rsidRDefault="00747FF7" w:rsidP="00747FF7">
      <w:pPr>
        <w:shd w:val="clear" w:color="auto" w:fill="FFFFFF"/>
        <w:spacing w:after="240"/>
        <w:jc w:val="center"/>
        <w:outlineLvl w:val="2"/>
        <w:rPr>
          <w:b/>
          <w:sz w:val="24"/>
          <w:szCs w:val="24"/>
        </w:rPr>
      </w:pPr>
    </w:p>
    <w:p w:rsidR="00C416FD" w:rsidRPr="00402BC3" w:rsidRDefault="00C416FD" w:rsidP="00747FF7">
      <w:pPr>
        <w:shd w:val="clear" w:color="auto" w:fill="FFFFFF"/>
        <w:jc w:val="center"/>
        <w:outlineLvl w:val="2"/>
        <w:rPr>
          <w:b/>
          <w:sz w:val="24"/>
          <w:szCs w:val="24"/>
        </w:rPr>
      </w:pPr>
      <w:r w:rsidRPr="00402BC3">
        <w:rPr>
          <w:b/>
          <w:sz w:val="24"/>
          <w:szCs w:val="24"/>
        </w:rPr>
        <w:t xml:space="preserve">Положение о муниципальном конкурсе </w:t>
      </w:r>
    </w:p>
    <w:p w:rsidR="00C416FD" w:rsidRPr="00402BC3" w:rsidRDefault="00C416FD" w:rsidP="00747FF7">
      <w:pPr>
        <w:shd w:val="clear" w:color="auto" w:fill="FFFFFF"/>
        <w:jc w:val="center"/>
        <w:outlineLvl w:val="2"/>
        <w:rPr>
          <w:b/>
          <w:sz w:val="24"/>
          <w:szCs w:val="24"/>
        </w:rPr>
      </w:pPr>
      <w:r w:rsidRPr="00402BC3">
        <w:rPr>
          <w:b/>
          <w:sz w:val="24"/>
          <w:szCs w:val="24"/>
        </w:rPr>
        <w:t xml:space="preserve">на лучшую методическую разработку по изучению своей малой Родины </w:t>
      </w:r>
    </w:p>
    <w:p w:rsidR="00C416FD" w:rsidRPr="00747FF7" w:rsidRDefault="00C416FD" w:rsidP="00C416FD">
      <w:pPr>
        <w:shd w:val="clear" w:color="auto" w:fill="FFFFFF"/>
        <w:spacing w:after="315"/>
        <w:jc w:val="center"/>
        <w:outlineLvl w:val="2"/>
        <w:rPr>
          <w:bCs/>
          <w:color w:val="152246"/>
          <w:sz w:val="24"/>
          <w:szCs w:val="24"/>
        </w:rPr>
      </w:pPr>
      <w:r w:rsidRPr="00747FF7">
        <w:rPr>
          <w:sz w:val="24"/>
          <w:szCs w:val="24"/>
        </w:rPr>
        <w:t xml:space="preserve">(при использовании учебно-методического пособия </w:t>
      </w:r>
      <w:r w:rsidR="00747FF7" w:rsidRPr="00747FF7">
        <w:rPr>
          <w:sz w:val="24"/>
          <w:szCs w:val="24"/>
        </w:rPr>
        <w:t>«</w:t>
      </w:r>
      <w:r w:rsidR="00747FF7">
        <w:rPr>
          <w:sz w:val="24"/>
          <w:szCs w:val="24"/>
        </w:rPr>
        <w:t>И</w:t>
      </w:r>
      <w:r w:rsidR="00747FF7" w:rsidRPr="00747FF7">
        <w:rPr>
          <w:sz w:val="24"/>
          <w:szCs w:val="24"/>
        </w:rPr>
        <w:t>стория</w:t>
      </w:r>
      <w:r w:rsidRPr="00747FF7">
        <w:rPr>
          <w:sz w:val="24"/>
          <w:szCs w:val="24"/>
        </w:rPr>
        <w:t xml:space="preserve"> Ремонтненского района</w:t>
      </w:r>
      <w:r w:rsidR="00747FF7" w:rsidRPr="00747FF7">
        <w:rPr>
          <w:sz w:val="24"/>
          <w:szCs w:val="24"/>
        </w:rPr>
        <w:t>»</w:t>
      </w:r>
      <w:r w:rsidRPr="00747FF7">
        <w:rPr>
          <w:sz w:val="24"/>
          <w:szCs w:val="24"/>
        </w:rPr>
        <w:t>).</w:t>
      </w:r>
    </w:p>
    <w:p w:rsidR="00C416FD" w:rsidRPr="00402BC3" w:rsidRDefault="00C416FD" w:rsidP="00747FF7">
      <w:pPr>
        <w:shd w:val="clear" w:color="auto" w:fill="FFFFFF"/>
        <w:spacing w:after="240"/>
        <w:jc w:val="both"/>
        <w:outlineLvl w:val="2"/>
        <w:rPr>
          <w:color w:val="000000" w:themeColor="text1"/>
          <w:sz w:val="24"/>
          <w:szCs w:val="24"/>
        </w:rPr>
      </w:pPr>
      <w:r w:rsidRPr="00402BC3">
        <w:rPr>
          <w:b/>
          <w:bCs/>
          <w:color w:val="000000" w:themeColor="text1"/>
          <w:sz w:val="24"/>
          <w:szCs w:val="24"/>
        </w:rPr>
        <w:t xml:space="preserve">Цели конкурса: </w:t>
      </w:r>
      <w:r w:rsidRPr="00402BC3">
        <w:rPr>
          <w:color w:val="000000" w:themeColor="text1"/>
          <w:sz w:val="24"/>
          <w:szCs w:val="24"/>
        </w:rPr>
        <w:t>способствовать совершенствованию процесса духовно-нравственного и патриотического воспитания детей в образовательных учреждениях Ремонтненского района, обновлению содержания гражданского воспитания детей на основе изучения культурно-исторического наследия своей малой Родины.</w:t>
      </w:r>
    </w:p>
    <w:p w:rsidR="00C416FD" w:rsidRPr="00402BC3" w:rsidRDefault="00C416FD" w:rsidP="00747FF7">
      <w:pPr>
        <w:shd w:val="clear" w:color="auto" w:fill="FFFFFF"/>
        <w:spacing w:after="120"/>
        <w:jc w:val="both"/>
        <w:outlineLvl w:val="2"/>
        <w:rPr>
          <w:i/>
          <w:color w:val="000000" w:themeColor="text1"/>
          <w:sz w:val="24"/>
          <w:szCs w:val="24"/>
        </w:rPr>
      </w:pPr>
      <w:r w:rsidRPr="00402BC3">
        <w:rPr>
          <w:i/>
          <w:color w:val="000000" w:themeColor="text1"/>
          <w:sz w:val="24"/>
          <w:szCs w:val="24"/>
        </w:rPr>
        <w:t>Задачи Конкурса:</w:t>
      </w:r>
    </w:p>
    <w:p w:rsidR="00C416FD" w:rsidRPr="00402BC3" w:rsidRDefault="00C416FD" w:rsidP="00402BC3">
      <w:pPr>
        <w:shd w:val="clear" w:color="auto" w:fill="FFFFFF"/>
        <w:jc w:val="both"/>
        <w:outlineLvl w:val="2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 xml:space="preserve">- повышение роли  проектной деятельности  в становлении личности ребенка; </w:t>
      </w:r>
      <w:r w:rsidRPr="00402BC3">
        <w:rPr>
          <w:color w:val="000000" w:themeColor="text1"/>
          <w:sz w:val="24"/>
          <w:szCs w:val="24"/>
        </w:rPr>
        <w:br/>
        <w:t>- развитие творческого потенциала и повышение профессиональной квалификации педагогов;</w:t>
      </w:r>
    </w:p>
    <w:p w:rsidR="00C416FD" w:rsidRPr="00402BC3" w:rsidRDefault="00C416FD" w:rsidP="00402BC3">
      <w:pPr>
        <w:shd w:val="clear" w:color="auto" w:fill="FFFFFF"/>
        <w:jc w:val="both"/>
        <w:outlineLvl w:val="2"/>
        <w:rPr>
          <w:color w:val="000000" w:themeColor="text1"/>
          <w:sz w:val="24"/>
          <w:szCs w:val="24"/>
        </w:rPr>
      </w:pPr>
      <w:r w:rsidRPr="00402BC3">
        <w:rPr>
          <w:color w:val="000000" w:themeColor="text1"/>
          <w:sz w:val="24"/>
          <w:szCs w:val="24"/>
        </w:rPr>
        <w:t xml:space="preserve"> - выявление и распространение передового педагогического опыта посредством издания лучших проектов и методических материалов повышение качества и доступности  краеведческого образования детей.</w:t>
      </w:r>
    </w:p>
    <w:p w:rsidR="00C416FD" w:rsidRPr="00402BC3" w:rsidRDefault="00C416FD" w:rsidP="00747FF7">
      <w:pPr>
        <w:shd w:val="clear" w:color="auto" w:fill="FFFFFF"/>
        <w:spacing w:after="120"/>
        <w:jc w:val="both"/>
        <w:outlineLvl w:val="2"/>
        <w:rPr>
          <w:sz w:val="24"/>
          <w:szCs w:val="24"/>
        </w:rPr>
      </w:pPr>
    </w:p>
    <w:p w:rsidR="00C416FD" w:rsidRPr="00747FF7" w:rsidRDefault="00C416FD" w:rsidP="00747FF7">
      <w:pPr>
        <w:shd w:val="clear" w:color="auto" w:fill="FFFFFF"/>
        <w:spacing w:after="120"/>
        <w:outlineLvl w:val="2"/>
        <w:rPr>
          <w:b/>
          <w:i/>
          <w:sz w:val="24"/>
          <w:szCs w:val="24"/>
        </w:rPr>
      </w:pPr>
      <w:r w:rsidRPr="00747FF7">
        <w:rPr>
          <w:b/>
          <w:i/>
          <w:sz w:val="24"/>
          <w:szCs w:val="24"/>
        </w:rPr>
        <w:t>Конкурс проводится по следующим номинациям:</w:t>
      </w:r>
    </w:p>
    <w:p w:rsidR="00C416FD" w:rsidRPr="00402BC3" w:rsidRDefault="00C416FD" w:rsidP="00C416FD">
      <w:pPr>
        <w:shd w:val="clear" w:color="auto" w:fill="FFFFFF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- «Лучшая разработка учебного занятия (история, география, биология, литература);</w:t>
      </w:r>
    </w:p>
    <w:p w:rsidR="00C416FD" w:rsidRPr="00402BC3" w:rsidRDefault="00C416FD" w:rsidP="00747FF7">
      <w:pPr>
        <w:shd w:val="clear" w:color="auto" w:fill="FFFFFF"/>
        <w:ind w:left="284" w:hanging="284"/>
        <w:jc w:val="both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- «Лучшая разработка занятия по внеурочной деятельности</w:t>
      </w:r>
      <w:r w:rsidR="00747FF7">
        <w:rPr>
          <w:sz w:val="24"/>
          <w:szCs w:val="24"/>
        </w:rPr>
        <w:t xml:space="preserve"> или дополнительному образованию</w:t>
      </w:r>
      <w:r w:rsidRPr="00402BC3">
        <w:rPr>
          <w:sz w:val="24"/>
          <w:szCs w:val="24"/>
        </w:rPr>
        <w:t>»;</w:t>
      </w:r>
    </w:p>
    <w:p w:rsidR="00C416FD" w:rsidRPr="00402BC3" w:rsidRDefault="00C416FD" w:rsidP="00C416FD">
      <w:pPr>
        <w:shd w:val="clear" w:color="auto" w:fill="FFFFFF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- «Лучшая разработка </w:t>
      </w:r>
      <w:r w:rsidR="00747FF7">
        <w:rPr>
          <w:sz w:val="24"/>
          <w:szCs w:val="24"/>
        </w:rPr>
        <w:t>воспитательного мероприяти</w:t>
      </w:r>
      <w:r w:rsidRPr="00402BC3">
        <w:rPr>
          <w:sz w:val="24"/>
          <w:szCs w:val="24"/>
        </w:rPr>
        <w:t>я».</w:t>
      </w:r>
    </w:p>
    <w:p w:rsidR="00C416FD" w:rsidRPr="00402BC3" w:rsidRDefault="00C416FD" w:rsidP="00747FF7">
      <w:pPr>
        <w:shd w:val="clear" w:color="auto" w:fill="FFFFFF"/>
        <w:spacing w:after="120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 </w:t>
      </w:r>
    </w:p>
    <w:p w:rsidR="00C416FD" w:rsidRPr="00402BC3" w:rsidRDefault="00C416FD" w:rsidP="00747FF7">
      <w:pPr>
        <w:shd w:val="clear" w:color="auto" w:fill="FFFFFF"/>
        <w:spacing w:after="120"/>
        <w:outlineLvl w:val="2"/>
        <w:rPr>
          <w:i/>
          <w:sz w:val="24"/>
          <w:szCs w:val="24"/>
        </w:rPr>
      </w:pPr>
      <w:r w:rsidRPr="00402BC3">
        <w:rPr>
          <w:i/>
          <w:sz w:val="24"/>
          <w:szCs w:val="24"/>
        </w:rPr>
        <w:t>Участники конкурса.</w:t>
      </w:r>
    </w:p>
    <w:p w:rsidR="00C416FD" w:rsidRPr="00402BC3" w:rsidRDefault="00C416FD" w:rsidP="00747FF7">
      <w:pPr>
        <w:shd w:val="clear" w:color="auto" w:fill="FFFFFF"/>
        <w:spacing w:after="240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 В Конкурсе могут принять участие педагогические работники образовательных организаций района.</w:t>
      </w:r>
    </w:p>
    <w:p w:rsidR="00C416FD" w:rsidRPr="00402BC3" w:rsidRDefault="00C416FD" w:rsidP="00747FF7">
      <w:pPr>
        <w:shd w:val="clear" w:color="auto" w:fill="FFFFFF"/>
        <w:spacing w:after="120"/>
        <w:outlineLvl w:val="2"/>
        <w:rPr>
          <w:i/>
          <w:sz w:val="24"/>
          <w:szCs w:val="24"/>
        </w:rPr>
      </w:pPr>
      <w:r w:rsidRPr="00402BC3">
        <w:rPr>
          <w:i/>
          <w:sz w:val="24"/>
          <w:szCs w:val="24"/>
        </w:rPr>
        <w:t xml:space="preserve">Этапы проведения Конкурса: </w:t>
      </w:r>
    </w:p>
    <w:p w:rsidR="00C416FD" w:rsidRPr="00402BC3" w:rsidRDefault="00C416FD" w:rsidP="00747FF7">
      <w:pPr>
        <w:shd w:val="clear" w:color="auto" w:fill="FFFFFF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 Конкурс проводится в 2 этапа:</w:t>
      </w:r>
    </w:p>
    <w:p w:rsidR="00C416FD" w:rsidRPr="00402BC3" w:rsidRDefault="00C416FD" w:rsidP="00747FF7">
      <w:pPr>
        <w:shd w:val="clear" w:color="auto" w:fill="FFFFFF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1 этап (в образовательном учр</w:t>
      </w:r>
      <w:r w:rsidR="004B63EC" w:rsidRPr="00402BC3">
        <w:rPr>
          <w:sz w:val="24"/>
          <w:szCs w:val="24"/>
        </w:rPr>
        <w:t>еждении): нобрь2021 – январь 2022</w:t>
      </w:r>
      <w:r w:rsidRPr="00402BC3">
        <w:rPr>
          <w:sz w:val="24"/>
          <w:szCs w:val="24"/>
        </w:rPr>
        <w:t xml:space="preserve">. </w:t>
      </w:r>
    </w:p>
    <w:p w:rsidR="00C416FD" w:rsidRPr="00402BC3" w:rsidRDefault="00C416FD" w:rsidP="00747FF7">
      <w:pPr>
        <w:shd w:val="clear" w:color="auto" w:fill="FFFFFF"/>
        <w:spacing w:after="120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2</w:t>
      </w:r>
      <w:r w:rsidR="00B61765">
        <w:rPr>
          <w:sz w:val="24"/>
          <w:szCs w:val="24"/>
        </w:rPr>
        <w:t xml:space="preserve"> этап (районный): февраль 2022</w:t>
      </w:r>
      <w:r w:rsidRPr="00402BC3">
        <w:rPr>
          <w:sz w:val="24"/>
          <w:szCs w:val="24"/>
        </w:rPr>
        <w:t>.</w:t>
      </w:r>
    </w:p>
    <w:p w:rsidR="00747FF7" w:rsidRDefault="00747FF7" w:rsidP="00C416FD">
      <w:pPr>
        <w:shd w:val="clear" w:color="auto" w:fill="FFFFFF"/>
        <w:rPr>
          <w:b/>
          <w:color w:val="000000" w:themeColor="text1"/>
          <w:sz w:val="24"/>
          <w:szCs w:val="24"/>
        </w:rPr>
      </w:pPr>
    </w:p>
    <w:p w:rsidR="00C416FD" w:rsidRPr="00402BC3" w:rsidRDefault="00C416FD" w:rsidP="00C416FD">
      <w:pPr>
        <w:shd w:val="clear" w:color="auto" w:fill="FFFFFF"/>
        <w:rPr>
          <w:b/>
          <w:color w:val="000000" w:themeColor="text1"/>
          <w:sz w:val="24"/>
          <w:szCs w:val="24"/>
        </w:rPr>
      </w:pPr>
      <w:r w:rsidRPr="00402BC3">
        <w:rPr>
          <w:b/>
          <w:color w:val="000000" w:themeColor="text1"/>
          <w:sz w:val="24"/>
          <w:szCs w:val="24"/>
        </w:rPr>
        <w:t>Подведение итогов и публикация рез</w:t>
      </w:r>
      <w:r w:rsidR="00B61765">
        <w:rPr>
          <w:b/>
          <w:color w:val="000000" w:themeColor="text1"/>
          <w:sz w:val="24"/>
          <w:szCs w:val="24"/>
        </w:rPr>
        <w:t>ультатов конкурса – март 2022.</w:t>
      </w:r>
    </w:p>
    <w:p w:rsidR="00C416FD" w:rsidRPr="00402BC3" w:rsidRDefault="00C416FD" w:rsidP="00747FF7">
      <w:pPr>
        <w:shd w:val="clear" w:color="auto" w:fill="FFFFFF"/>
        <w:spacing w:after="240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Все конкурсные материалы принимаются в печатном виде, а также на электронных носителях, выполненные в текстовом редакторе Word. </w:t>
      </w:r>
      <w:r w:rsidRPr="00402BC3">
        <w:rPr>
          <w:sz w:val="24"/>
          <w:szCs w:val="24"/>
        </w:rPr>
        <w:br/>
        <w:t xml:space="preserve">Формат: А4. Шрифт: Times New Roman,14 pt. Поля: слева – 3 см, сверху, снизу – 2 см, справа – 1,5. Межстрочный интервал – 1. </w:t>
      </w:r>
      <w:r w:rsidRPr="00402BC3">
        <w:rPr>
          <w:sz w:val="24"/>
          <w:szCs w:val="24"/>
        </w:rPr>
        <w:br/>
        <w:t xml:space="preserve">Материалы, предоставленные на Конкурс, не рецензируются и не возвращаются. </w:t>
      </w:r>
    </w:p>
    <w:p w:rsidR="00C416FD" w:rsidRPr="00402BC3" w:rsidRDefault="00C416FD" w:rsidP="00747FF7">
      <w:pPr>
        <w:shd w:val="clear" w:color="auto" w:fill="FFFFFF"/>
        <w:spacing w:after="120"/>
        <w:outlineLvl w:val="2"/>
        <w:rPr>
          <w:i/>
          <w:sz w:val="24"/>
          <w:szCs w:val="24"/>
        </w:rPr>
      </w:pPr>
      <w:r w:rsidRPr="00402BC3">
        <w:rPr>
          <w:i/>
          <w:sz w:val="24"/>
          <w:szCs w:val="24"/>
        </w:rPr>
        <w:t>Критерии оценки:</w:t>
      </w:r>
    </w:p>
    <w:p w:rsidR="00C416FD" w:rsidRPr="00402BC3" w:rsidRDefault="00C416FD" w:rsidP="00C416FD">
      <w:pPr>
        <w:shd w:val="clear" w:color="auto" w:fill="FFFFFF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 - новизна и актуальность представленного материала; </w:t>
      </w:r>
    </w:p>
    <w:p w:rsidR="00C416FD" w:rsidRPr="00402BC3" w:rsidRDefault="00C416FD" w:rsidP="00C416FD">
      <w:pPr>
        <w:shd w:val="clear" w:color="auto" w:fill="FFFFFF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- педагогическая целесообразность отбора содержания, средств, методов и форм работы в данном направлении; </w:t>
      </w:r>
    </w:p>
    <w:p w:rsidR="00C416FD" w:rsidRPr="00402BC3" w:rsidRDefault="00C416FD" w:rsidP="00C416FD">
      <w:pPr>
        <w:shd w:val="clear" w:color="auto" w:fill="FFFFFF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- учет национально-региональных особенностей; </w:t>
      </w:r>
    </w:p>
    <w:p w:rsidR="00C416FD" w:rsidRPr="00402BC3" w:rsidRDefault="00C416FD" w:rsidP="00C416FD">
      <w:pPr>
        <w:shd w:val="clear" w:color="auto" w:fill="FFFFFF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- творческий подход к разрабатываемой теме. </w:t>
      </w:r>
    </w:p>
    <w:p w:rsidR="00C416FD" w:rsidRPr="00402BC3" w:rsidRDefault="00C416FD" w:rsidP="00C416FD">
      <w:pPr>
        <w:shd w:val="clear" w:color="auto" w:fill="FFFFFF"/>
        <w:spacing w:after="315"/>
        <w:jc w:val="right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lastRenderedPageBreak/>
        <w:t>Приложение2</w:t>
      </w:r>
    </w:p>
    <w:p w:rsidR="00C416FD" w:rsidRPr="00402BC3" w:rsidRDefault="00C416FD" w:rsidP="00C416FD">
      <w:pPr>
        <w:shd w:val="clear" w:color="auto" w:fill="FFFFFF"/>
        <w:spacing w:after="315"/>
        <w:jc w:val="right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к приказу 280 от 19.11.2021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i/>
          <w:sz w:val="24"/>
          <w:szCs w:val="24"/>
        </w:rPr>
      </w:pPr>
      <w:r w:rsidRPr="00402BC3">
        <w:rPr>
          <w:i/>
          <w:sz w:val="24"/>
          <w:szCs w:val="24"/>
        </w:rPr>
        <w:t>Жюри конкурса: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С.А. Пожидаев, заведующий РОО, председатель.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Л.Д. Гончарова, заведующий ИМЦ РОО, сопредседатель.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Члены жюри: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И.В.Задорожняя, заместитель директора по НМИР МБОУ Ремонтненской гимназии №1;  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О.И. Чежегова, учитель информатики МБОУ Ремонтненской гимназии №1; 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А.Н. Бочаров, краевед, автор книг по истории Ремонтненского района.</w:t>
      </w:r>
    </w:p>
    <w:p w:rsidR="00C416FD" w:rsidRPr="00B61765" w:rsidRDefault="00C416FD" w:rsidP="00C416FD">
      <w:pPr>
        <w:shd w:val="clear" w:color="auto" w:fill="FFFFFF"/>
        <w:spacing w:after="315"/>
        <w:outlineLvl w:val="2"/>
        <w:rPr>
          <w:i/>
          <w:sz w:val="24"/>
          <w:szCs w:val="24"/>
          <w:u w:val="single"/>
        </w:rPr>
      </w:pPr>
      <w:r w:rsidRPr="00B61765">
        <w:rPr>
          <w:i/>
          <w:sz w:val="24"/>
          <w:szCs w:val="24"/>
          <w:u w:val="single"/>
        </w:rPr>
        <w:t>Примечание: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>*Лучшие работы по номинациям отмечаются дипломами и памятными призами.</w:t>
      </w:r>
    </w:p>
    <w:p w:rsidR="00C416FD" w:rsidRPr="00402BC3" w:rsidRDefault="00C416FD" w:rsidP="00C416FD">
      <w:pPr>
        <w:shd w:val="clear" w:color="auto" w:fill="FFFFFF"/>
        <w:spacing w:after="315"/>
        <w:outlineLvl w:val="2"/>
        <w:rPr>
          <w:bCs/>
          <w:sz w:val="24"/>
          <w:szCs w:val="24"/>
          <w:shd w:val="clear" w:color="auto" w:fill="FFFFFF"/>
        </w:rPr>
      </w:pPr>
      <w:r w:rsidRPr="00402BC3">
        <w:rPr>
          <w:sz w:val="24"/>
          <w:szCs w:val="24"/>
        </w:rPr>
        <w:t xml:space="preserve">*Наиболее интересные работы будут переданы и опубликованы в </w:t>
      </w:r>
      <w:r w:rsidRPr="00402BC3">
        <w:rPr>
          <w:bCs/>
          <w:sz w:val="24"/>
          <w:szCs w:val="24"/>
          <w:shd w:val="clear" w:color="auto" w:fill="FFFFFF"/>
        </w:rPr>
        <w:t xml:space="preserve">методическом журнале «Практические советы учителю» </w:t>
      </w:r>
      <w:r w:rsidRPr="00402BC3">
        <w:rPr>
          <w:sz w:val="24"/>
          <w:szCs w:val="24"/>
          <w:shd w:val="clear" w:color="auto" w:fill="FFFFFF"/>
        </w:rPr>
        <w:t>Государственного бюджетного учреждения дополнительного профессионального образования Ростовской области "Ростовский институт повышения квалификации и профессиональной переподготовки работников образования".</w:t>
      </w:r>
    </w:p>
    <w:p w:rsidR="00CE548C" w:rsidRPr="00402BC3" w:rsidRDefault="00C416FD" w:rsidP="007C5C90">
      <w:pPr>
        <w:shd w:val="clear" w:color="auto" w:fill="FFFFFF"/>
        <w:spacing w:after="315"/>
        <w:outlineLvl w:val="2"/>
        <w:rPr>
          <w:sz w:val="24"/>
          <w:szCs w:val="24"/>
        </w:rPr>
      </w:pPr>
      <w:r w:rsidRPr="00402BC3">
        <w:rPr>
          <w:sz w:val="24"/>
          <w:szCs w:val="24"/>
        </w:rPr>
        <w:t xml:space="preserve">Материалы на конкурс принимаются по адресу: </w:t>
      </w:r>
      <w:hyperlink r:id="rId9" w:history="1">
        <w:r w:rsidRPr="00402BC3">
          <w:rPr>
            <w:rStyle w:val="a6"/>
            <w:sz w:val="24"/>
            <w:szCs w:val="24"/>
            <w:lang w:val="en-US"/>
          </w:rPr>
          <w:t>mark</w:t>
        </w:r>
        <w:r w:rsidRPr="00402BC3">
          <w:rPr>
            <w:rStyle w:val="a6"/>
            <w:sz w:val="24"/>
            <w:szCs w:val="24"/>
          </w:rPr>
          <w:t>291208@</w:t>
        </w:r>
        <w:r w:rsidRPr="00402BC3">
          <w:rPr>
            <w:rStyle w:val="a6"/>
            <w:sz w:val="24"/>
            <w:szCs w:val="24"/>
            <w:lang w:val="en-US"/>
          </w:rPr>
          <w:t>yandex</w:t>
        </w:r>
        <w:r w:rsidRPr="00402BC3">
          <w:rPr>
            <w:rStyle w:val="a6"/>
            <w:sz w:val="24"/>
            <w:szCs w:val="24"/>
          </w:rPr>
          <w:t>.</w:t>
        </w:r>
        <w:r w:rsidRPr="00402BC3">
          <w:rPr>
            <w:rStyle w:val="a6"/>
            <w:sz w:val="24"/>
            <w:szCs w:val="24"/>
            <w:lang w:val="en-US"/>
          </w:rPr>
          <w:t>ru</w:t>
        </w:r>
      </w:hyperlink>
      <w:r w:rsidRPr="00402BC3">
        <w:rPr>
          <w:sz w:val="24"/>
          <w:szCs w:val="24"/>
        </w:rPr>
        <w:t>.</w:t>
      </w:r>
    </w:p>
    <w:sectPr w:rsidR="00CE548C" w:rsidRPr="00402BC3" w:rsidSect="00872D13">
      <w:pgSz w:w="11900" w:h="16840"/>
      <w:pgMar w:top="1005" w:right="985" w:bottom="1276" w:left="1418" w:header="0" w:footer="8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C8B" w:rsidRDefault="00F40C8B">
      <w:r>
        <w:separator/>
      </w:r>
    </w:p>
  </w:endnote>
  <w:endnote w:type="continuationSeparator" w:id="0">
    <w:p w:rsidR="00F40C8B" w:rsidRDefault="00F4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C8B" w:rsidRDefault="00F40C8B">
      <w:r>
        <w:separator/>
      </w:r>
    </w:p>
  </w:footnote>
  <w:footnote w:type="continuationSeparator" w:id="0">
    <w:p w:rsidR="00F40C8B" w:rsidRDefault="00F40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04BA72"/>
    <w:lvl w:ilvl="0">
      <w:numFmt w:val="bullet"/>
      <w:lvlText w:val="*"/>
      <w:lvlJc w:val="left"/>
    </w:lvl>
  </w:abstractNum>
  <w:abstractNum w:abstractNumId="1" w15:restartNumberingAfterBreak="0">
    <w:nsid w:val="107752AE"/>
    <w:multiLevelType w:val="singleLevel"/>
    <w:tmpl w:val="120CB46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746546"/>
    <w:multiLevelType w:val="multilevel"/>
    <w:tmpl w:val="EB14F3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D6540E"/>
    <w:multiLevelType w:val="multilevel"/>
    <w:tmpl w:val="D1BC91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A162D"/>
    <w:multiLevelType w:val="hybridMultilevel"/>
    <w:tmpl w:val="8EA8632E"/>
    <w:lvl w:ilvl="0" w:tplc="39E452A8">
      <w:start w:val="6"/>
      <w:numFmt w:val="decimal"/>
      <w:lvlText w:val="%1"/>
      <w:lvlJc w:val="left"/>
      <w:pPr>
        <w:ind w:left="54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5" w15:restartNumberingAfterBreak="0">
    <w:nsid w:val="67882026"/>
    <w:multiLevelType w:val="multilevel"/>
    <w:tmpl w:val="2294C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38"/>
    <w:rsid w:val="00004FE5"/>
    <w:rsid w:val="000168C1"/>
    <w:rsid w:val="00016DF2"/>
    <w:rsid w:val="00016F87"/>
    <w:rsid w:val="000226A1"/>
    <w:rsid w:val="000251F1"/>
    <w:rsid w:val="000313AA"/>
    <w:rsid w:val="00035594"/>
    <w:rsid w:val="00036310"/>
    <w:rsid w:val="00052CF1"/>
    <w:rsid w:val="00055B89"/>
    <w:rsid w:val="00057FA8"/>
    <w:rsid w:val="00061E8F"/>
    <w:rsid w:val="0006321A"/>
    <w:rsid w:val="00073A05"/>
    <w:rsid w:val="00085D83"/>
    <w:rsid w:val="00091CF4"/>
    <w:rsid w:val="000A52BF"/>
    <w:rsid w:val="000B08A9"/>
    <w:rsid w:val="000B172F"/>
    <w:rsid w:val="000B6B76"/>
    <w:rsid w:val="000B79FB"/>
    <w:rsid w:val="000D1062"/>
    <w:rsid w:val="000E15BA"/>
    <w:rsid w:val="000E3BFA"/>
    <w:rsid w:val="000F4363"/>
    <w:rsid w:val="001026E9"/>
    <w:rsid w:val="0010566C"/>
    <w:rsid w:val="00107057"/>
    <w:rsid w:val="001072BB"/>
    <w:rsid w:val="00107A7A"/>
    <w:rsid w:val="00110B0C"/>
    <w:rsid w:val="00112321"/>
    <w:rsid w:val="001162FF"/>
    <w:rsid w:val="00123CB7"/>
    <w:rsid w:val="00126D38"/>
    <w:rsid w:val="00130DE3"/>
    <w:rsid w:val="00135BAB"/>
    <w:rsid w:val="0014042A"/>
    <w:rsid w:val="00141D1C"/>
    <w:rsid w:val="00153BEA"/>
    <w:rsid w:val="0016269B"/>
    <w:rsid w:val="00184EBC"/>
    <w:rsid w:val="00190274"/>
    <w:rsid w:val="00192627"/>
    <w:rsid w:val="00192C2F"/>
    <w:rsid w:val="001C0EC4"/>
    <w:rsid w:val="001C1CF6"/>
    <w:rsid w:val="001C2CBC"/>
    <w:rsid w:val="001C71F7"/>
    <w:rsid w:val="001D0B9C"/>
    <w:rsid w:val="002018AA"/>
    <w:rsid w:val="00202CB5"/>
    <w:rsid w:val="00206218"/>
    <w:rsid w:val="00215125"/>
    <w:rsid w:val="002200EC"/>
    <w:rsid w:val="00267A64"/>
    <w:rsid w:val="002731E2"/>
    <w:rsid w:val="00277277"/>
    <w:rsid w:val="002859C3"/>
    <w:rsid w:val="00291D6D"/>
    <w:rsid w:val="00294142"/>
    <w:rsid w:val="002A253B"/>
    <w:rsid w:val="002A405E"/>
    <w:rsid w:val="002A5501"/>
    <w:rsid w:val="002A6000"/>
    <w:rsid w:val="002B71FD"/>
    <w:rsid w:val="002C5D3F"/>
    <w:rsid w:val="002D4CC7"/>
    <w:rsid w:val="00301507"/>
    <w:rsid w:val="00303B5A"/>
    <w:rsid w:val="00303BB0"/>
    <w:rsid w:val="00310165"/>
    <w:rsid w:val="00315BF6"/>
    <w:rsid w:val="00317A87"/>
    <w:rsid w:val="00323E0F"/>
    <w:rsid w:val="003243D2"/>
    <w:rsid w:val="00347D74"/>
    <w:rsid w:val="00355AC6"/>
    <w:rsid w:val="00361C93"/>
    <w:rsid w:val="0037019B"/>
    <w:rsid w:val="003711B5"/>
    <w:rsid w:val="003961E6"/>
    <w:rsid w:val="003B578F"/>
    <w:rsid w:val="003D6D2E"/>
    <w:rsid w:val="003F3B30"/>
    <w:rsid w:val="00402BC3"/>
    <w:rsid w:val="00414DAF"/>
    <w:rsid w:val="00415C9F"/>
    <w:rsid w:val="00424D7B"/>
    <w:rsid w:val="004263DB"/>
    <w:rsid w:val="004351F2"/>
    <w:rsid w:val="00441064"/>
    <w:rsid w:val="004503FE"/>
    <w:rsid w:val="004505FA"/>
    <w:rsid w:val="00456A31"/>
    <w:rsid w:val="00457837"/>
    <w:rsid w:val="00472EA8"/>
    <w:rsid w:val="0048312A"/>
    <w:rsid w:val="00490587"/>
    <w:rsid w:val="004942B0"/>
    <w:rsid w:val="00496962"/>
    <w:rsid w:val="004B03F0"/>
    <w:rsid w:val="004B63EC"/>
    <w:rsid w:val="004B676B"/>
    <w:rsid w:val="004D147C"/>
    <w:rsid w:val="004D5B7A"/>
    <w:rsid w:val="004F7D64"/>
    <w:rsid w:val="004F7E04"/>
    <w:rsid w:val="0050014D"/>
    <w:rsid w:val="00502D0F"/>
    <w:rsid w:val="00507203"/>
    <w:rsid w:val="00511F1A"/>
    <w:rsid w:val="005136C2"/>
    <w:rsid w:val="00524A8A"/>
    <w:rsid w:val="0052606B"/>
    <w:rsid w:val="00531193"/>
    <w:rsid w:val="005373CD"/>
    <w:rsid w:val="00541208"/>
    <w:rsid w:val="0054730A"/>
    <w:rsid w:val="0055396D"/>
    <w:rsid w:val="0056180E"/>
    <w:rsid w:val="0059529F"/>
    <w:rsid w:val="005A14F9"/>
    <w:rsid w:val="005C5260"/>
    <w:rsid w:val="005D4078"/>
    <w:rsid w:val="005E1895"/>
    <w:rsid w:val="005E6AD4"/>
    <w:rsid w:val="005F31B2"/>
    <w:rsid w:val="005F56DB"/>
    <w:rsid w:val="00612CAC"/>
    <w:rsid w:val="00613935"/>
    <w:rsid w:val="0063197D"/>
    <w:rsid w:val="0063772F"/>
    <w:rsid w:val="00637C2B"/>
    <w:rsid w:val="006460DE"/>
    <w:rsid w:val="00656AD6"/>
    <w:rsid w:val="0066421D"/>
    <w:rsid w:val="00681D0C"/>
    <w:rsid w:val="00686FF8"/>
    <w:rsid w:val="00696F65"/>
    <w:rsid w:val="006A6F44"/>
    <w:rsid w:val="006C04A8"/>
    <w:rsid w:val="006D57E1"/>
    <w:rsid w:val="006E5103"/>
    <w:rsid w:val="006F2571"/>
    <w:rsid w:val="00706209"/>
    <w:rsid w:val="00737FB4"/>
    <w:rsid w:val="00747FF7"/>
    <w:rsid w:val="00776526"/>
    <w:rsid w:val="00784FEC"/>
    <w:rsid w:val="0079637C"/>
    <w:rsid w:val="00797B47"/>
    <w:rsid w:val="007A2D42"/>
    <w:rsid w:val="007A34F0"/>
    <w:rsid w:val="007C1DB5"/>
    <w:rsid w:val="007C2745"/>
    <w:rsid w:val="007C5C90"/>
    <w:rsid w:val="007E402D"/>
    <w:rsid w:val="007F0BC8"/>
    <w:rsid w:val="007F1105"/>
    <w:rsid w:val="007F6489"/>
    <w:rsid w:val="00801CE3"/>
    <w:rsid w:val="00803C36"/>
    <w:rsid w:val="00813795"/>
    <w:rsid w:val="0081385D"/>
    <w:rsid w:val="00830BAF"/>
    <w:rsid w:val="00870D7F"/>
    <w:rsid w:val="00872D13"/>
    <w:rsid w:val="00874C64"/>
    <w:rsid w:val="008826D7"/>
    <w:rsid w:val="00885987"/>
    <w:rsid w:val="00886E08"/>
    <w:rsid w:val="0088748E"/>
    <w:rsid w:val="0089268C"/>
    <w:rsid w:val="00895B0F"/>
    <w:rsid w:val="008C20C3"/>
    <w:rsid w:val="008C7C3A"/>
    <w:rsid w:val="008D148F"/>
    <w:rsid w:val="008D32D1"/>
    <w:rsid w:val="008F16EA"/>
    <w:rsid w:val="00901196"/>
    <w:rsid w:val="00901BE7"/>
    <w:rsid w:val="009177A2"/>
    <w:rsid w:val="00920F6A"/>
    <w:rsid w:val="00933A4D"/>
    <w:rsid w:val="00951057"/>
    <w:rsid w:val="00956AC0"/>
    <w:rsid w:val="00961767"/>
    <w:rsid w:val="0096509E"/>
    <w:rsid w:val="00970B21"/>
    <w:rsid w:val="00981019"/>
    <w:rsid w:val="00993EAD"/>
    <w:rsid w:val="009A0BAF"/>
    <w:rsid w:val="009A488F"/>
    <w:rsid w:val="009B19B7"/>
    <w:rsid w:val="009B6648"/>
    <w:rsid w:val="009C057F"/>
    <w:rsid w:val="009C0B0C"/>
    <w:rsid w:val="009C0CB7"/>
    <w:rsid w:val="009C4390"/>
    <w:rsid w:val="009D28CC"/>
    <w:rsid w:val="009D7A4B"/>
    <w:rsid w:val="009F5B2A"/>
    <w:rsid w:val="00A0754F"/>
    <w:rsid w:val="00A16C0B"/>
    <w:rsid w:val="00A2529A"/>
    <w:rsid w:val="00A34AE0"/>
    <w:rsid w:val="00A374A7"/>
    <w:rsid w:val="00A4638E"/>
    <w:rsid w:val="00A67570"/>
    <w:rsid w:val="00A715FF"/>
    <w:rsid w:val="00A739E6"/>
    <w:rsid w:val="00A8151A"/>
    <w:rsid w:val="00AA186C"/>
    <w:rsid w:val="00AC6D80"/>
    <w:rsid w:val="00AC7CFE"/>
    <w:rsid w:val="00AD01FF"/>
    <w:rsid w:val="00AF2B05"/>
    <w:rsid w:val="00AF5E6B"/>
    <w:rsid w:val="00AF6357"/>
    <w:rsid w:val="00AF7776"/>
    <w:rsid w:val="00B05B3A"/>
    <w:rsid w:val="00B07273"/>
    <w:rsid w:val="00B10DC5"/>
    <w:rsid w:val="00B275EA"/>
    <w:rsid w:val="00B42B0C"/>
    <w:rsid w:val="00B50E3D"/>
    <w:rsid w:val="00B545E5"/>
    <w:rsid w:val="00B56A75"/>
    <w:rsid w:val="00B61765"/>
    <w:rsid w:val="00B640DE"/>
    <w:rsid w:val="00B7319A"/>
    <w:rsid w:val="00B93FF3"/>
    <w:rsid w:val="00B96F88"/>
    <w:rsid w:val="00BA0D15"/>
    <w:rsid w:val="00BA4CEB"/>
    <w:rsid w:val="00BB4001"/>
    <w:rsid w:val="00BB6766"/>
    <w:rsid w:val="00BD06E7"/>
    <w:rsid w:val="00BE0EEB"/>
    <w:rsid w:val="00C049EC"/>
    <w:rsid w:val="00C06000"/>
    <w:rsid w:val="00C24BC8"/>
    <w:rsid w:val="00C34107"/>
    <w:rsid w:val="00C37258"/>
    <w:rsid w:val="00C416FD"/>
    <w:rsid w:val="00C54E64"/>
    <w:rsid w:val="00C62CF4"/>
    <w:rsid w:val="00C73694"/>
    <w:rsid w:val="00C7475B"/>
    <w:rsid w:val="00C823F2"/>
    <w:rsid w:val="00C84BFF"/>
    <w:rsid w:val="00C962A3"/>
    <w:rsid w:val="00CB19BA"/>
    <w:rsid w:val="00CB4B4B"/>
    <w:rsid w:val="00CB608A"/>
    <w:rsid w:val="00CC52AB"/>
    <w:rsid w:val="00CC5443"/>
    <w:rsid w:val="00CC72EA"/>
    <w:rsid w:val="00CC774B"/>
    <w:rsid w:val="00CD1585"/>
    <w:rsid w:val="00CE548C"/>
    <w:rsid w:val="00CF69BB"/>
    <w:rsid w:val="00CF6CB6"/>
    <w:rsid w:val="00D22EA2"/>
    <w:rsid w:val="00D267B8"/>
    <w:rsid w:val="00D2728D"/>
    <w:rsid w:val="00D355D7"/>
    <w:rsid w:val="00D41F85"/>
    <w:rsid w:val="00D4548A"/>
    <w:rsid w:val="00D46946"/>
    <w:rsid w:val="00D71162"/>
    <w:rsid w:val="00D73373"/>
    <w:rsid w:val="00D755FB"/>
    <w:rsid w:val="00D76AAD"/>
    <w:rsid w:val="00D84BB1"/>
    <w:rsid w:val="00D95CBB"/>
    <w:rsid w:val="00DA1422"/>
    <w:rsid w:val="00DB2927"/>
    <w:rsid w:val="00DB2A20"/>
    <w:rsid w:val="00DB461B"/>
    <w:rsid w:val="00DC5CFA"/>
    <w:rsid w:val="00DF39B4"/>
    <w:rsid w:val="00E02E85"/>
    <w:rsid w:val="00E052C0"/>
    <w:rsid w:val="00E05314"/>
    <w:rsid w:val="00E20CD7"/>
    <w:rsid w:val="00E3191C"/>
    <w:rsid w:val="00E466B5"/>
    <w:rsid w:val="00E60B95"/>
    <w:rsid w:val="00E66180"/>
    <w:rsid w:val="00E743F8"/>
    <w:rsid w:val="00E7524F"/>
    <w:rsid w:val="00E82321"/>
    <w:rsid w:val="00E84FB3"/>
    <w:rsid w:val="00E855CF"/>
    <w:rsid w:val="00E9072D"/>
    <w:rsid w:val="00E96468"/>
    <w:rsid w:val="00E972AA"/>
    <w:rsid w:val="00EB119B"/>
    <w:rsid w:val="00EB1212"/>
    <w:rsid w:val="00EC2A28"/>
    <w:rsid w:val="00EC7378"/>
    <w:rsid w:val="00EE3500"/>
    <w:rsid w:val="00EF10D6"/>
    <w:rsid w:val="00EF4290"/>
    <w:rsid w:val="00F04A9A"/>
    <w:rsid w:val="00F06F93"/>
    <w:rsid w:val="00F1138B"/>
    <w:rsid w:val="00F12833"/>
    <w:rsid w:val="00F21B22"/>
    <w:rsid w:val="00F40B6C"/>
    <w:rsid w:val="00F40C8B"/>
    <w:rsid w:val="00F47077"/>
    <w:rsid w:val="00F53F98"/>
    <w:rsid w:val="00F572ED"/>
    <w:rsid w:val="00F6159C"/>
    <w:rsid w:val="00F6766F"/>
    <w:rsid w:val="00F82138"/>
    <w:rsid w:val="00FA1AAF"/>
    <w:rsid w:val="00FC38A5"/>
    <w:rsid w:val="00FC5AEB"/>
    <w:rsid w:val="00FD37A1"/>
    <w:rsid w:val="00FE7CCE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96D227-6A7A-439A-B1FF-D1C6E131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  <w:style w:type="character" w:customStyle="1" w:styleId="a7">
    <w:name w:val="Подпись к таблице_"/>
    <w:basedOn w:val="a0"/>
    <w:link w:val="a8"/>
    <w:rsid w:val="00EC7378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Другое_"/>
    <w:basedOn w:val="a0"/>
    <w:link w:val="aa"/>
    <w:rsid w:val="00EC73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C7378"/>
    <w:pPr>
      <w:shd w:val="clear" w:color="auto" w:fill="FFFFFF"/>
      <w:autoSpaceDE/>
      <w:autoSpaceDN/>
      <w:adjustRightInd/>
    </w:pPr>
  </w:style>
  <w:style w:type="paragraph" w:customStyle="1" w:styleId="aa">
    <w:name w:val="Другое"/>
    <w:basedOn w:val="a"/>
    <w:link w:val="a9"/>
    <w:rsid w:val="00EC73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character" w:customStyle="1" w:styleId="ab">
    <w:name w:val="Основной текст_"/>
    <w:basedOn w:val="a0"/>
    <w:link w:val="1"/>
    <w:rsid w:val="00CE548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48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">
    <w:name w:val="Колонтитул (2)_"/>
    <w:basedOn w:val="a0"/>
    <w:link w:val="22"/>
    <w:rsid w:val="00CE54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CE548C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CE548C"/>
    <w:pPr>
      <w:shd w:val="clear" w:color="auto" w:fill="FFFFFF"/>
      <w:autoSpaceDE/>
      <w:autoSpaceDN/>
      <w:adjustRightInd/>
      <w:spacing w:after="240" w:line="266" w:lineRule="auto"/>
    </w:pPr>
    <w:rPr>
      <w:sz w:val="22"/>
      <w:szCs w:val="22"/>
    </w:rPr>
  </w:style>
  <w:style w:type="paragraph" w:customStyle="1" w:styleId="22">
    <w:name w:val="Колонтитул (2)"/>
    <w:basedOn w:val="a"/>
    <w:link w:val="21"/>
    <w:rsid w:val="00CE548C"/>
    <w:pPr>
      <w:shd w:val="clear" w:color="auto" w:fill="FFFFFF"/>
      <w:autoSpaceDE/>
      <w:autoSpaceDN/>
      <w:adjustRightInd/>
    </w:pPr>
  </w:style>
  <w:style w:type="paragraph" w:styleId="ac">
    <w:name w:val="Balloon Text"/>
    <w:basedOn w:val="a"/>
    <w:link w:val="ad"/>
    <w:uiPriority w:val="99"/>
    <w:semiHidden/>
    <w:unhideWhenUsed/>
    <w:rsid w:val="00B275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5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2912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73BD-0671-444A-9D37-0491D65A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РОО-4132</dc:creator>
  <cp:lastModifiedBy>Зав. ИМЦ</cp:lastModifiedBy>
  <cp:revision>2</cp:revision>
  <cp:lastPrinted>2021-11-09T09:06:00Z</cp:lastPrinted>
  <dcterms:created xsi:type="dcterms:W3CDTF">2022-08-16T07:36:00Z</dcterms:created>
  <dcterms:modified xsi:type="dcterms:W3CDTF">2022-08-16T07:36:00Z</dcterms:modified>
</cp:coreProperties>
</file>