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61" w:rsidRPr="00331E61" w:rsidRDefault="00331E61" w:rsidP="00331E61">
      <w:pPr>
        <w:shd w:val="clear" w:color="auto" w:fill="FFFFFF"/>
        <w:spacing w:before="240" w:after="0" w:line="480" w:lineRule="atLeast"/>
        <w:outlineLvl w:val="1"/>
        <w:rPr>
          <w:rFonts w:ascii="Fira Sans" w:eastAsia="Times New Roman" w:hAnsi="Fira Sans" w:cs="Times New Roman"/>
          <w:b/>
          <w:color w:val="000000"/>
          <w:sz w:val="42"/>
          <w:szCs w:val="42"/>
          <w:lang w:eastAsia="ru-RU"/>
        </w:rPr>
      </w:pPr>
      <w:bookmarkStart w:id="0" w:name="_GoBack"/>
      <w:r w:rsidRPr="00331E61">
        <w:rPr>
          <w:rFonts w:ascii="Fira Sans" w:eastAsia="Times New Roman" w:hAnsi="Fira Sans" w:cs="Times New Roman"/>
          <w:b/>
          <w:color w:val="000000"/>
          <w:sz w:val="42"/>
          <w:szCs w:val="42"/>
          <w:lang w:eastAsia="ru-RU"/>
        </w:rPr>
        <w:t xml:space="preserve">Как правильно выбрать детское кресло </w:t>
      </w:r>
    </w:p>
    <w:bookmarkEnd w:id="0"/>
    <w:p w:rsidR="00331E61" w:rsidRPr="00331E61" w:rsidRDefault="00331E61" w:rsidP="00331E61">
      <w:pPr>
        <w:shd w:val="clear" w:color="auto" w:fill="FFFFFF"/>
        <w:spacing w:after="0" w:line="240" w:lineRule="auto"/>
        <w:outlineLvl w:val="1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331E61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Детское автокресло должно соответствовать европейскому стандарту безопасности, что можно узнать по значку ECE R44/04. Это говорит о том, что устройство соответствует требованиям </w:t>
      </w:r>
      <w:proofErr w:type="spellStart"/>
      <w:r w:rsidRPr="00331E61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техрегламента</w:t>
      </w:r>
      <w:proofErr w:type="spellEnd"/>
      <w:r w:rsidRPr="00331E61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и прошло </w:t>
      </w:r>
      <w:proofErr w:type="spellStart"/>
      <w:r w:rsidRPr="00331E61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краш</w:t>
      </w:r>
      <w:proofErr w:type="spellEnd"/>
      <w:r w:rsidRPr="00331E61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-тесты на безопасность. В зависимости от массы ребенка есть пять групп кресел:</w:t>
      </w:r>
    </w:p>
    <w:p w:rsidR="00331E61" w:rsidRPr="00331E61" w:rsidRDefault="00331E61" w:rsidP="00331E6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331E61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«0»: менее 10 кг (с рождения до 6 мес.);</w:t>
      </w:r>
    </w:p>
    <w:p w:rsidR="00331E61" w:rsidRPr="00331E61" w:rsidRDefault="00331E61" w:rsidP="00331E6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331E61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«0+»: менее 13 кг (до одного года);</w:t>
      </w:r>
    </w:p>
    <w:p w:rsidR="00331E61" w:rsidRPr="00331E61" w:rsidRDefault="00331E61" w:rsidP="00331E61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331E61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«1»: от 9 до 18 кг (с года до 4 лет);</w:t>
      </w:r>
    </w:p>
    <w:p w:rsidR="00331E61" w:rsidRPr="00331E61" w:rsidRDefault="00331E61" w:rsidP="00331E61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331E61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«2»: от 15 до 25 кг (3–7 лет);</w:t>
      </w:r>
    </w:p>
    <w:p w:rsidR="00331E61" w:rsidRPr="00331E61" w:rsidRDefault="00331E61" w:rsidP="00331E61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331E61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«3»: от 22 до 36 кг (6–11 лет).</w:t>
      </w:r>
    </w:p>
    <w:p w:rsidR="00331E61" w:rsidRPr="00331E61" w:rsidRDefault="00331E61" w:rsidP="00331E61">
      <w:pPr>
        <w:shd w:val="clear" w:color="auto" w:fill="FFFFFF"/>
        <w:spacing w:after="225" w:line="360" w:lineRule="atLeast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331E61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Устанавливать автомобильные кресла и размещать в них детей нужно строго по руководству по эксплуатации. Также важно учесть, что при установке автокресла на переднем сиденье, нужно отключить подушки безопасности, так как при аварии они могут травмировать ребенка.</w:t>
      </w:r>
    </w:p>
    <w:p w:rsidR="00331E61" w:rsidRPr="00331E61" w:rsidRDefault="00331E61" w:rsidP="00331E61">
      <w:pPr>
        <w:pStyle w:val="a3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331E61">
        <w:rPr>
          <w:rFonts w:ascii="Noto Serif" w:hAnsi="Noto Serif"/>
          <w:color w:val="000000"/>
          <w:sz w:val="28"/>
          <w:szCs w:val="28"/>
        </w:rPr>
        <w:t>Альтернативой автокреслу служат бустеры — бескаркасные удерживающие устройства без спинки. Собой они представляют сиденье-подушку с ручками, ребенка при перевозке в них пристегивают обычным ремнем безопасности. Бустеры используются для детей от 7 до 12 лет.</w:t>
      </w:r>
    </w:p>
    <w:p w:rsidR="00331E61" w:rsidRPr="00331E61" w:rsidRDefault="00331E61" w:rsidP="00331E61">
      <w:pPr>
        <w:pStyle w:val="2"/>
        <w:shd w:val="clear" w:color="auto" w:fill="FFFFFF"/>
        <w:spacing w:before="0" w:beforeAutospacing="0" w:after="0" w:afterAutospacing="0" w:line="480" w:lineRule="atLeast"/>
        <w:rPr>
          <w:rFonts w:ascii="Fira Sans" w:hAnsi="Fira Sans"/>
          <w:b w:val="0"/>
          <w:bCs w:val="0"/>
          <w:color w:val="000000"/>
          <w:sz w:val="28"/>
          <w:szCs w:val="28"/>
        </w:rPr>
      </w:pPr>
      <w:r w:rsidRPr="00331E61">
        <w:rPr>
          <w:rFonts w:ascii="Fira Sans" w:hAnsi="Fira Sans"/>
          <w:bCs w:val="0"/>
          <w:color w:val="000000"/>
          <w:sz w:val="28"/>
          <w:szCs w:val="28"/>
        </w:rPr>
        <w:t>С какого возраста ребенок может ездить бе</w:t>
      </w:r>
      <w:r>
        <w:rPr>
          <w:rFonts w:ascii="Fira Sans" w:hAnsi="Fira Sans"/>
          <w:bCs w:val="0"/>
          <w:color w:val="000000"/>
          <w:sz w:val="28"/>
          <w:szCs w:val="28"/>
        </w:rPr>
        <w:t xml:space="preserve">з кресла и на переднем сиденье </w:t>
      </w:r>
    </w:p>
    <w:p w:rsidR="00331E61" w:rsidRPr="00331E61" w:rsidRDefault="00331E61" w:rsidP="00331E61">
      <w:pPr>
        <w:pStyle w:val="a3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331E61">
        <w:rPr>
          <w:rFonts w:ascii="Noto Serif" w:hAnsi="Noto Serif"/>
          <w:color w:val="000000"/>
          <w:sz w:val="28"/>
          <w:szCs w:val="28"/>
        </w:rPr>
        <w:t xml:space="preserve">Детское кресло ребенку больше не требуется с 12 лет. С этого же возраста он может ездить на переднем сиденье </w:t>
      </w:r>
      <w:proofErr w:type="gramStart"/>
      <w:r w:rsidRPr="00331E61">
        <w:rPr>
          <w:rFonts w:ascii="Noto Serif" w:hAnsi="Noto Serif"/>
          <w:color w:val="000000"/>
          <w:sz w:val="28"/>
          <w:szCs w:val="28"/>
        </w:rPr>
        <w:t>без-каких либо</w:t>
      </w:r>
      <w:proofErr w:type="gramEnd"/>
      <w:r w:rsidRPr="00331E61">
        <w:rPr>
          <w:rFonts w:ascii="Noto Serif" w:hAnsi="Noto Serif"/>
          <w:color w:val="000000"/>
          <w:sz w:val="28"/>
          <w:szCs w:val="28"/>
        </w:rPr>
        <w:t xml:space="preserve"> удерживающих устройств, просто пристегнувшись взрослым ремнем безопасности.</w:t>
      </w:r>
    </w:p>
    <w:p w:rsidR="00331E61" w:rsidRPr="00331E61" w:rsidRDefault="00331E61" w:rsidP="00331E61">
      <w:pPr>
        <w:pStyle w:val="a3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331E61">
        <w:rPr>
          <w:rFonts w:ascii="Noto Serif" w:hAnsi="Noto Serif"/>
          <w:color w:val="000000"/>
          <w:sz w:val="28"/>
          <w:szCs w:val="28"/>
        </w:rPr>
        <w:t>Однако если ребенок не достиг физических показателей, соответствующих его возрасту, например, очень низкого роста, то в целях безопасности стоит продолжать использовать автокресло или бустер.</w:t>
      </w:r>
    </w:p>
    <w:p w:rsidR="00331E61" w:rsidRPr="00331E61" w:rsidRDefault="00331E61" w:rsidP="00331E61">
      <w:pPr>
        <w:pStyle w:val="2"/>
        <w:shd w:val="clear" w:color="auto" w:fill="FFFFFF"/>
        <w:spacing w:before="0" w:beforeAutospacing="0" w:after="0" w:afterAutospacing="0" w:line="480" w:lineRule="atLeast"/>
        <w:rPr>
          <w:rFonts w:ascii="Fira Sans" w:hAnsi="Fira Sans"/>
          <w:bCs w:val="0"/>
          <w:color w:val="000000"/>
          <w:sz w:val="28"/>
          <w:szCs w:val="28"/>
        </w:rPr>
      </w:pPr>
      <w:r w:rsidRPr="00331E61">
        <w:rPr>
          <w:rFonts w:ascii="Fira Sans" w:hAnsi="Fira Sans"/>
          <w:bCs w:val="0"/>
          <w:color w:val="000000"/>
          <w:sz w:val="28"/>
          <w:szCs w:val="28"/>
        </w:rPr>
        <w:t>Штрафы за неправильную перевозку детей в авт</w:t>
      </w:r>
      <w:r w:rsidRPr="00331E61">
        <w:rPr>
          <w:rFonts w:ascii="Fira Sans" w:hAnsi="Fira Sans"/>
          <w:bCs w:val="0"/>
          <w:color w:val="000000"/>
          <w:sz w:val="28"/>
          <w:szCs w:val="28"/>
        </w:rPr>
        <w:t xml:space="preserve">омобиле </w:t>
      </w:r>
    </w:p>
    <w:p w:rsidR="00331E61" w:rsidRPr="00331E61" w:rsidRDefault="00331E61" w:rsidP="00331E61">
      <w:pPr>
        <w:pStyle w:val="a3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331E61">
        <w:rPr>
          <w:rFonts w:ascii="Noto Serif" w:hAnsi="Noto Serif"/>
          <w:color w:val="000000"/>
          <w:sz w:val="28"/>
          <w:szCs w:val="28"/>
        </w:rPr>
        <w:t>Водителя оштрафуют, если сотрудник ГИБДД заметит в машине ребенка без кресла. Штраф сейчас составляет 3 тыс. рублей. Аналогичные штрафные санкции могут наложить, если автокресло не подходит ребенку по телосложению или не зафиксировано в соответствии с инструкцией по эксплуатации.</w:t>
      </w:r>
    </w:p>
    <w:p w:rsidR="00331E61" w:rsidRPr="00331E61" w:rsidRDefault="00331E61" w:rsidP="00331E61">
      <w:pPr>
        <w:pStyle w:val="a3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331E61">
        <w:rPr>
          <w:rFonts w:ascii="Noto Serif" w:hAnsi="Noto Serif"/>
          <w:color w:val="000000"/>
          <w:sz w:val="28"/>
          <w:szCs w:val="28"/>
        </w:rPr>
        <w:t>Также штраф выпишут, если ребенок, не достигший нужного возраста, сидит на переднем сиденье автомобиля. За езду в нетрезвом виде вместе с ребенком выпишут штраф в размере 30 тыс. рублей с лишением прав на 1,5–2 года.</w:t>
      </w:r>
    </w:p>
    <w:sectPr w:rsidR="00331E61" w:rsidRPr="0033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25111"/>
    <w:multiLevelType w:val="multilevel"/>
    <w:tmpl w:val="7EB2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75"/>
    <w:rsid w:val="00331E61"/>
    <w:rsid w:val="007A75A8"/>
    <w:rsid w:val="00A7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CD21C-34F7-46EF-9AD0-688F329D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1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2</cp:revision>
  <dcterms:created xsi:type="dcterms:W3CDTF">2023-08-08T12:23:00Z</dcterms:created>
  <dcterms:modified xsi:type="dcterms:W3CDTF">2023-08-08T12:27:00Z</dcterms:modified>
</cp:coreProperties>
</file>