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818" w:rsidRPr="004A4D9E" w:rsidRDefault="00B411A8" w:rsidP="007959CF">
      <w:pPr>
        <w:rPr>
          <w:rFonts w:eastAsia="Calibri"/>
          <w:b/>
          <w:color w:val="1F497D"/>
          <w:sz w:val="28"/>
          <w:szCs w:val="28"/>
          <w:lang w:eastAsia="en-US" w:bidi="en-US"/>
        </w:rPr>
      </w:pPr>
      <w:r w:rsidRPr="004A4D9E">
        <w:rPr>
          <w:rFonts w:eastAsia="Calibri"/>
          <w:b/>
          <w:noProof/>
          <w:color w:val="1F497D"/>
          <w:sz w:val="28"/>
          <w:szCs w:val="28"/>
        </w:rPr>
        <w:drawing>
          <wp:anchor distT="0" distB="0" distL="114300" distR="114300" simplePos="0" relativeHeight="251655680" behindDoc="0" locked="0" layoutInCell="1" allowOverlap="1">
            <wp:simplePos x="0" y="0"/>
            <wp:positionH relativeFrom="column">
              <wp:posOffset>1544320</wp:posOffset>
            </wp:positionH>
            <wp:positionV relativeFrom="paragraph">
              <wp:posOffset>-343535</wp:posOffset>
            </wp:positionV>
            <wp:extent cx="3017520" cy="2415540"/>
            <wp:effectExtent l="0" t="0" r="0" b="0"/>
            <wp:wrapNone/>
            <wp:docPr id="1" name="Рисунок 1" descr="C:\Users\Home\Downloads\logotip_profsoju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logotip_profsojuz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7520" cy="2415540"/>
                    </a:xfrm>
                    <a:prstGeom prst="rect">
                      <a:avLst/>
                    </a:prstGeom>
                    <a:noFill/>
                    <a:ln>
                      <a:noFill/>
                    </a:ln>
                  </pic:spPr>
                </pic:pic>
              </a:graphicData>
            </a:graphic>
          </wp:anchor>
        </w:drawing>
      </w:r>
    </w:p>
    <w:p w:rsidR="009001A5" w:rsidRPr="004A4D9E" w:rsidRDefault="009001A5" w:rsidP="007959CF">
      <w:pPr>
        <w:pStyle w:val="ac"/>
        <w:outlineLvl w:val="0"/>
        <w:rPr>
          <w:rFonts w:ascii="Times New Roman" w:hAnsi="Times New Roman"/>
          <w:sz w:val="28"/>
          <w:szCs w:val="28"/>
          <w:lang w:val="ru-RU"/>
        </w:rPr>
      </w:pPr>
    </w:p>
    <w:p w:rsidR="009001A5" w:rsidRPr="004A4D9E" w:rsidRDefault="009001A5" w:rsidP="009001A5">
      <w:pPr>
        <w:pStyle w:val="ac"/>
        <w:outlineLvl w:val="0"/>
        <w:rPr>
          <w:rFonts w:ascii="Times New Roman" w:hAnsi="Times New Roman"/>
          <w:b/>
          <w:sz w:val="28"/>
          <w:szCs w:val="28"/>
          <w:lang w:val="ru-RU"/>
        </w:rPr>
      </w:pPr>
    </w:p>
    <w:p w:rsidR="009001A5" w:rsidRPr="004A4D9E" w:rsidRDefault="009001A5" w:rsidP="009001A5">
      <w:pPr>
        <w:pStyle w:val="ac"/>
        <w:outlineLvl w:val="0"/>
        <w:rPr>
          <w:rFonts w:ascii="Times New Roman" w:hAnsi="Times New Roman"/>
          <w:b/>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31328B" w:rsidP="00524446">
      <w:pPr>
        <w:pStyle w:val="ac"/>
        <w:jc w:val="center"/>
        <w:outlineLvl w:val="0"/>
        <w:rPr>
          <w:rFonts w:ascii="Times New Roman" w:hAnsi="Times New Roman"/>
          <w:sz w:val="28"/>
          <w:szCs w:val="28"/>
          <w:lang w:val="ru-RU"/>
        </w:rPr>
      </w:pPr>
      <w:r>
        <w:rPr>
          <w:rFonts w:ascii="Times New Roman" w:hAnsi="Times New Roman"/>
          <w:noProof/>
          <w:sz w:val="28"/>
          <w:szCs w:val="28"/>
          <w:lang w:val="ru-RU" w:eastAsia="ru-RU" w:bidi="ar-SA"/>
        </w:rPr>
        <w:pict>
          <v:rect id="_x0000_s1028" style="position:absolute;left:0;text-align:left;margin-left:78.95pt;margin-top:15.5pt;width:343.25pt;height:273pt;z-index:251659776" stroked="f">
            <v:textbox>
              <w:txbxContent>
                <w:p w:rsidR="00710A60" w:rsidRPr="00041CDB" w:rsidRDefault="00710A60" w:rsidP="00DF74BB">
                  <w:pPr>
                    <w:jc w:val="center"/>
                    <w:rPr>
                      <w:b/>
                      <w:color w:val="365F91" w:themeColor="accent1" w:themeShade="BF"/>
                      <w:sz w:val="72"/>
                      <w:szCs w:val="72"/>
                    </w:rPr>
                  </w:pPr>
                  <w:r w:rsidRPr="00041CDB">
                    <w:rPr>
                      <w:b/>
                      <w:color w:val="365F91" w:themeColor="accent1" w:themeShade="BF"/>
                      <w:sz w:val="72"/>
                      <w:szCs w:val="72"/>
                    </w:rPr>
                    <w:t>ПУБЛИЧНЫЙ ОТЧЁТ</w:t>
                  </w:r>
                </w:p>
                <w:p w:rsidR="00710A60" w:rsidRPr="00041CDB" w:rsidRDefault="00710A60" w:rsidP="0033295C">
                  <w:pPr>
                    <w:jc w:val="center"/>
                    <w:rPr>
                      <w:b/>
                      <w:color w:val="31849B" w:themeColor="accent5" w:themeShade="BF"/>
                      <w:sz w:val="44"/>
                      <w:szCs w:val="44"/>
                    </w:rPr>
                  </w:pPr>
                  <w:proofErr w:type="spellStart"/>
                  <w:r w:rsidRPr="00041CDB">
                    <w:rPr>
                      <w:b/>
                      <w:color w:val="31849B" w:themeColor="accent5" w:themeShade="BF"/>
                      <w:sz w:val="44"/>
                      <w:szCs w:val="44"/>
                    </w:rPr>
                    <w:t>Ремонтненской</w:t>
                  </w:r>
                  <w:proofErr w:type="spellEnd"/>
                  <w:r w:rsidRPr="00041CDB">
                    <w:rPr>
                      <w:b/>
                      <w:color w:val="31849B" w:themeColor="accent5" w:themeShade="BF"/>
                      <w:sz w:val="44"/>
                      <w:szCs w:val="44"/>
                    </w:rPr>
                    <w:t xml:space="preserve"> </w:t>
                  </w:r>
                </w:p>
                <w:p w:rsidR="00710A60" w:rsidRPr="00041CDB" w:rsidRDefault="00710A60" w:rsidP="0033295C">
                  <w:pPr>
                    <w:jc w:val="center"/>
                    <w:rPr>
                      <w:b/>
                      <w:color w:val="31849B" w:themeColor="accent5" w:themeShade="BF"/>
                      <w:sz w:val="44"/>
                      <w:szCs w:val="44"/>
                    </w:rPr>
                  </w:pPr>
                  <w:r>
                    <w:rPr>
                      <w:b/>
                      <w:color w:val="31849B" w:themeColor="accent5" w:themeShade="BF"/>
                      <w:sz w:val="44"/>
                      <w:szCs w:val="44"/>
                    </w:rPr>
                    <w:t>р</w:t>
                  </w:r>
                  <w:r w:rsidRPr="00041CDB">
                    <w:rPr>
                      <w:b/>
                      <w:color w:val="31849B" w:themeColor="accent5" w:themeShade="BF"/>
                      <w:sz w:val="44"/>
                      <w:szCs w:val="44"/>
                    </w:rPr>
                    <w:t>айонной организации Общероссийского Профсоюза</w:t>
                  </w:r>
                </w:p>
                <w:p w:rsidR="00710A60" w:rsidRPr="00041CDB" w:rsidRDefault="00710A60" w:rsidP="0033295C">
                  <w:pPr>
                    <w:jc w:val="center"/>
                    <w:rPr>
                      <w:b/>
                      <w:color w:val="31849B" w:themeColor="accent5" w:themeShade="BF"/>
                      <w:sz w:val="44"/>
                      <w:szCs w:val="44"/>
                    </w:rPr>
                  </w:pPr>
                  <w:r w:rsidRPr="00041CDB">
                    <w:rPr>
                      <w:b/>
                      <w:color w:val="31849B" w:themeColor="accent5" w:themeShade="BF"/>
                      <w:sz w:val="44"/>
                      <w:szCs w:val="44"/>
                    </w:rPr>
                    <w:t xml:space="preserve">образования </w:t>
                  </w:r>
                </w:p>
                <w:p w:rsidR="00710A60" w:rsidRPr="0033295C" w:rsidRDefault="00710A60" w:rsidP="0033295C">
                  <w:pPr>
                    <w:jc w:val="both"/>
                    <w:rPr>
                      <w:rFonts w:ascii="Tahoma" w:hAnsi="Tahoma" w:cs="Tahoma"/>
                      <w:color w:val="365F91" w:themeColor="accent1" w:themeShade="BF"/>
                      <w:sz w:val="48"/>
                      <w:szCs w:val="48"/>
                    </w:rPr>
                  </w:pPr>
                </w:p>
              </w:txbxContent>
            </v:textbox>
          </v:rect>
        </w:pict>
      </w:r>
    </w:p>
    <w:p w:rsidR="009001A5" w:rsidRPr="004A4D9E" w:rsidRDefault="009001A5"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BD5F48">
      <w:pPr>
        <w:pStyle w:val="ac"/>
        <w:jc w:val="right"/>
        <w:outlineLvl w:val="0"/>
        <w:rPr>
          <w:rFonts w:ascii="Times New Roman" w:hAnsi="Times New Roman"/>
          <w:sz w:val="28"/>
          <w:szCs w:val="28"/>
          <w:lang w:val="ru-RU"/>
        </w:rPr>
      </w:pPr>
    </w:p>
    <w:p w:rsidR="00C37127" w:rsidRPr="004A4D9E" w:rsidRDefault="00A34E5B" w:rsidP="00524446">
      <w:pPr>
        <w:pStyle w:val="ac"/>
        <w:jc w:val="center"/>
        <w:outlineLvl w:val="0"/>
        <w:rPr>
          <w:rFonts w:ascii="Times New Roman" w:hAnsi="Times New Roman"/>
          <w:sz w:val="28"/>
          <w:szCs w:val="28"/>
          <w:lang w:val="ru-RU"/>
        </w:rPr>
      </w:pPr>
      <w:r w:rsidRPr="004A4D9E">
        <w:rPr>
          <w:rFonts w:ascii="Times New Roman" w:hAnsi="Times New Roman"/>
          <w:noProof/>
          <w:sz w:val="28"/>
          <w:szCs w:val="28"/>
          <w:lang w:val="ru-RU" w:eastAsia="ru-RU" w:bidi="ar-SA"/>
        </w:rPr>
        <w:t xml:space="preserve">     </w:t>
      </w: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C37127" w:rsidRPr="004A4D9E" w:rsidRDefault="00C37127" w:rsidP="00524446">
      <w:pPr>
        <w:pStyle w:val="ac"/>
        <w:jc w:val="center"/>
        <w:outlineLvl w:val="0"/>
        <w:rPr>
          <w:rFonts w:ascii="Times New Roman" w:hAnsi="Times New Roman"/>
          <w:sz w:val="28"/>
          <w:szCs w:val="28"/>
          <w:lang w:val="ru-RU"/>
        </w:rPr>
      </w:pPr>
    </w:p>
    <w:p w:rsidR="00F55E5E" w:rsidRPr="004A4D9E" w:rsidRDefault="00F55E5E" w:rsidP="00524446">
      <w:pPr>
        <w:pStyle w:val="ac"/>
        <w:jc w:val="center"/>
        <w:outlineLvl w:val="0"/>
        <w:rPr>
          <w:rFonts w:ascii="Times New Roman" w:hAnsi="Times New Roman"/>
          <w:sz w:val="28"/>
          <w:szCs w:val="28"/>
          <w:lang w:val="ru-RU"/>
        </w:rPr>
      </w:pPr>
    </w:p>
    <w:p w:rsidR="00F55E5E" w:rsidRPr="004A4D9E" w:rsidRDefault="00F55E5E" w:rsidP="00524446">
      <w:pPr>
        <w:pStyle w:val="ac"/>
        <w:jc w:val="center"/>
        <w:outlineLvl w:val="0"/>
        <w:rPr>
          <w:rFonts w:ascii="Times New Roman" w:hAnsi="Times New Roman"/>
          <w:sz w:val="28"/>
          <w:szCs w:val="28"/>
          <w:lang w:val="ru-RU"/>
        </w:rPr>
      </w:pPr>
    </w:p>
    <w:p w:rsidR="00F55E5E" w:rsidRPr="004A4D9E" w:rsidRDefault="00F55E5E" w:rsidP="00524446">
      <w:pPr>
        <w:pStyle w:val="ac"/>
        <w:jc w:val="center"/>
        <w:outlineLvl w:val="0"/>
        <w:rPr>
          <w:rFonts w:ascii="Times New Roman" w:hAnsi="Times New Roman"/>
          <w:sz w:val="28"/>
          <w:szCs w:val="28"/>
          <w:lang w:val="ru-RU"/>
        </w:rPr>
      </w:pPr>
    </w:p>
    <w:p w:rsidR="00F55E5E" w:rsidRPr="004A4D9E" w:rsidRDefault="00F55E5E" w:rsidP="00524446">
      <w:pPr>
        <w:pStyle w:val="ac"/>
        <w:jc w:val="center"/>
        <w:outlineLvl w:val="0"/>
        <w:rPr>
          <w:rFonts w:ascii="Times New Roman" w:hAnsi="Times New Roman"/>
          <w:sz w:val="28"/>
          <w:szCs w:val="28"/>
          <w:lang w:val="ru-RU"/>
        </w:rPr>
      </w:pPr>
    </w:p>
    <w:p w:rsidR="00B97F6A" w:rsidRPr="004A4D9E" w:rsidRDefault="00A34E5B" w:rsidP="00A34E5B">
      <w:pPr>
        <w:rPr>
          <w:b/>
          <w:color w:val="1F497D" w:themeColor="text2"/>
          <w:sz w:val="28"/>
          <w:szCs w:val="28"/>
        </w:rPr>
      </w:pPr>
      <w:r w:rsidRPr="004A4D9E">
        <w:rPr>
          <w:rFonts w:eastAsia="Calibri"/>
          <w:sz w:val="28"/>
          <w:szCs w:val="28"/>
          <w:lang w:eastAsia="en-US" w:bidi="en-US"/>
        </w:rPr>
        <w:t xml:space="preserve">   </w:t>
      </w:r>
      <w:r w:rsidR="0024191C" w:rsidRPr="004A4D9E">
        <w:rPr>
          <w:b/>
          <w:color w:val="1F497D" w:themeColor="text2"/>
          <w:sz w:val="28"/>
          <w:szCs w:val="28"/>
        </w:rPr>
        <w:t xml:space="preserve">                                                                                      </w:t>
      </w:r>
      <w:r w:rsidR="00BF3BF3" w:rsidRPr="004A4D9E">
        <w:rPr>
          <w:b/>
          <w:color w:val="1F497D" w:themeColor="text2"/>
          <w:sz w:val="28"/>
          <w:szCs w:val="28"/>
        </w:rPr>
        <w:t xml:space="preserve">                    </w:t>
      </w:r>
      <w:r w:rsidR="0024191C" w:rsidRPr="004A4D9E">
        <w:rPr>
          <w:b/>
          <w:color w:val="1F497D" w:themeColor="text2"/>
          <w:sz w:val="28"/>
          <w:szCs w:val="28"/>
        </w:rPr>
        <w:t xml:space="preserve"> </w:t>
      </w:r>
      <w:r w:rsidRPr="004A4D9E">
        <w:rPr>
          <w:b/>
          <w:color w:val="1F497D" w:themeColor="text2"/>
          <w:sz w:val="28"/>
          <w:szCs w:val="28"/>
        </w:rPr>
        <w:t xml:space="preserve">                  </w:t>
      </w:r>
    </w:p>
    <w:p w:rsidR="00A34E5B" w:rsidRPr="00041CDB" w:rsidRDefault="00A34E5B" w:rsidP="00A34E5B">
      <w:pPr>
        <w:rPr>
          <w:sz w:val="28"/>
          <w:szCs w:val="28"/>
        </w:rPr>
      </w:pPr>
      <w:r w:rsidRPr="004A4D9E">
        <w:rPr>
          <w:b/>
          <w:color w:val="1F497D" w:themeColor="text2"/>
          <w:sz w:val="28"/>
          <w:szCs w:val="28"/>
        </w:rPr>
        <w:t xml:space="preserve">                                                                                                     </w:t>
      </w:r>
      <w:r w:rsidR="009E4A9B">
        <w:rPr>
          <w:b/>
          <w:color w:val="1F497D" w:themeColor="text2"/>
          <w:sz w:val="28"/>
          <w:szCs w:val="28"/>
        </w:rPr>
        <w:t xml:space="preserve">           </w:t>
      </w:r>
      <w:r w:rsidRPr="004A4D9E">
        <w:rPr>
          <w:b/>
          <w:color w:val="1F497D" w:themeColor="text2"/>
          <w:sz w:val="28"/>
          <w:szCs w:val="28"/>
        </w:rPr>
        <w:t xml:space="preserve"> </w:t>
      </w:r>
      <w:r w:rsidRPr="00041CDB">
        <w:rPr>
          <w:sz w:val="28"/>
          <w:szCs w:val="28"/>
        </w:rPr>
        <w:t>УТВЕРЖДЕН</w:t>
      </w:r>
    </w:p>
    <w:p w:rsidR="00B411A8" w:rsidRPr="00041CDB" w:rsidRDefault="00B97F6A" w:rsidP="00B411A8">
      <w:pPr>
        <w:jc w:val="right"/>
        <w:rPr>
          <w:sz w:val="28"/>
          <w:szCs w:val="28"/>
        </w:rPr>
      </w:pPr>
      <w:r w:rsidRPr="00041CDB">
        <w:rPr>
          <w:sz w:val="28"/>
          <w:szCs w:val="28"/>
        </w:rPr>
        <w:t>на заседании Президиума</w:t>
      </w:r>
    </w:p>
    <w:p w:rsidR="00B97F6A" w:rsidRPr="00041CDB" w:rsidRDefault="00B411A8" w:rsidP="00B411A8">
      <w:pPr>
        <w:jc w:val="right"/>
        <w:rPr>
          <w:sz w:val="28"/>
          <w:szCs w:val="28"/>
        </w:rPr>
      </w:pPr>
      <w:r w:rsidRPr="00041CDB">
        <w:rPr>
          <w:sz w:val="28"/>
          <w:szCs w:val="28"/>
        </w:rPr>
        <w:t xml:space="preserve">                   </w:t>
      </w:r>
      <w:proofErr w:type="spellStart"/>
      <w:r w:rsidR="00041CDB" w:rsidRPr="00041CDB">
        <w:rPr>
          <w:sz w:val="28"/>
          <w:szCs w:val="28"/>
        </w:rPr>
        <w:t>Ремонтненской</w:t>
      </w:r>
      <w:proofErr w:type="spellEnd"/>
      <w:r w:rsidRPr="00041CDB">
        <w:rPr>
          <w:sz w:val="28"/>
          <w:szCs w:val="28"/>
        </w:rPr>
        <w:t xml:space="preserve"> районной</w:t>
      </w:r>
      <w:r w:rsidR="00B97F6A" w:rsidRPr="00041CDB">
        <w:rPr>
          <w:sz w:val="28"/>
          <w:szCs w:val="28"/>
        </w:rPr>
        <w:t xml:space="preserve"> </w:t>
      </w:r>
      <w:r w:rsidRPr="00041CDB">
        <w:rPr>
          <w:sz w:val="28"/>
          <w:szCs w:val="28"/>
        </w:rPr>
        <w:t xml:space="preserve"> </w:t>
      </w:r>
    </w:p>
    <w:p w:rsidR="00B97F6A" w:rsidRPr="00041CDB" w:rsidRDefault="00B411A8" w:rsidP="00B411A8">
      <w:pPr>
        <w:jc w:val="right"/>
        <w:rPr>
          <w:sz w:val="28"/>
          <w:szCs w:val="28"/>
        </w:rPr>
      </w:pPr>
      <w:r w:rsidRPr="00041CDB">
        <w:rPr>
          <w:sz w:val="28"/>
          <w:szCs w:val="28"/>
        </w:rPr>
        <w:t xml:space="preserve"> </w:t>
      </w:r>
      <w:r w:rsidR="00B97F6A" w:rsidRPr="00041CDB">
        <w:rPr>
          <w:sz w:val="28"/>
          <w:szCs w:val="28"/>
        </w:rPr>
        <w:t xml:space="preserve">организации Профсоюза     </w:t>
      </w:r>
    </w:p>
    <w:p w:rsidR="00DA7A8D" w:rsidRPr="00041CDB" w:rsidRDefault="00041CDB" w:rsidP="00B411A8">
      <w:pPr>
        <w:jc w:val="right"/>
        <w:rPr>
          <w:b/>
          <w:sz w:val="28"/>
          <w:szCs w:val="28"/>
        </w:rPr>
      </w:pPr>
      <w:r w:rsidRPr="00041CDB">
        <w:rPr>
          <w:sz w:val="28"/>
          <w:szCs w:val="28"/>
        </w:rPr>
        <w:t>__</w:t>
      </w:r>
      <w:r w:rsidR="00B411A8" w:rsidRPr="00041CDB">
        <w:rPr>
          <w:sz w:val="28"/>
          <w:szCs w:val="28"/>
        </w:rPr>
        <w:t xml:space="preserve"> </w:t>
      </w:r>
      <w:r w:rsidR="00B97F6A" w:rsidRPr="00041CDB">
        <w:rPr>
          <w:sz w:val="28"/>
          <w:szCs w:val="28"/>
        </w:rPr>
        <w:t>фе</w:t>
      </w:r>
      <w:r w:rsidR="00B411A8" w:rsidRPr="00041CDB">
        <w:rPr>
          <w:sz w:val="28"/>
          <w:szCs w:val="28"/>
        </w:rPr>
        <w:t>враля 202</w:t>
      </w:r>
      <w:r w:rsidRPr="00041CDB">
        <w:rPr>
          <w:sz w:val="28"/>
          <w:szCs w:val="28"/>
        </w:rPr>
        <w:t>4</w:t>
      </w:r>
      <w:r w:rsidR="00B97F6A" w:rsidRPr="00041CDB">
        <w:rPr>
          <w:sz w:val="28"/>
          <w:szCs w:val="28"/>
        </w:rPr>
        <w:t xml:space="preserve"> </w:t>
      </w:r>
      <w:r w:rsidR="00F55E5E" w:rsidRPr="00041CDB">
        <w:rPr>
          <w:sz w:val="28"/>
          <w:szCs w:val="28"/>
        </w:rPr>
        <w:t>года</w:t>
      </w:r>
    </w:p>
    <w:p w:rsidR="00B85050" w:rsidRDefault="00B85050" w:rsidP="00041CDB">
      <w:pPr>
        <w:pStyle w:val="ac"/>
        <w:outlineLvl w:val="0"/>
        <w:rPr>
          <w:rFonts w:ascii="Times New Roman" w:hAnsi="Times New Roman"/>
          <w:b/>
          <w:color w:val="002060"/>
          <w:sz w:val="28"/>
          <w:szCs w:val="28"/>
          <w:lang w:val="ru-RU"/>
        </w:rPr>
      </w:pPr>
    </w:p>
    <w:p w:rsidR="00BA38C4" w:rsidRPr="004A4D9E" w:rsidRDefault="00432B72" w:rsidP="00D57322">
      <w:pPr>
        <w:pStyle w:val="ac"/>
        <w:numPr>
          <w:ilvl w:val="0"/>
          <w:numId w:val="27"/>
        </w:numPr>
        <w:jc w:val="center"/>
        <w:outlineLvl w:val="0"/>
        <w:rPr>
          <w:rFonts w:ascii="Times New Roman" w:hAnsi="Times New Roman"/>
          <w:b/>
          <w:color w:val="365F91" w:themeColor="accent1" w:themeShade="BF"/>
          <w:sz w:val="28"/>
          <w:szCs w:val="28"/>
          <w:lang w:val="ru-RU"/>
        </w:rPr>
      </w:pPr>
      <w:r w:rsidRPr="004A4D9E">
        <w:rPr>
          <w:rFonts w:ascii="Times New Roman" w:hAnsi="Times New Roman"/>
          <w:b/>
          <w:color w:val="365F91" w:themeColor="accent1" w:themeShade="BF"/>
          <w:sz w:val="28"/>
          <w:szCs w:val="28"/>
          <w:lang w:val="ru-RU"/>
        </w:rPr>
        <w:lastRenderedPageBreak/>
        <w:t>ЗАДАЧИ И НАПРАВЛЕНИЯ ДЕЯТЕЛЬНОСТИ РАЙОННОЙ ОРГАНИЗАЦИИ</w:t>
      </w:r>
    </w:p>
    <w:p w:rsidR="00AD1562" w:rsidRPr="004A4D9E" w:rsidRDefault="00AD1562" w:rsidP="005B1050">
      <w:pPr>
        <w:pStyle w:val="ac"/>
        <w:jc w:val="center"/>
        <w:outlineLvl w:val="0"/>
        <w:rPr>
          <w:rFonts w:ascii="Times New Roman" w:hAnsi="Times New Roman"/>
          <w:b/>
          <w:sz w:val="28"/>
          <w:szCs w:val="28"/>
          <w:lang w:val="ru-RU"/>
        </w:rPr>
      </w:pPr>
    </w:p>
    <w:p w:rsidR="00DF0DEA" w:rsidRPr="00041CDB" w:rsidRDefault="009210B4" w:rsidP="005F7472">
      <w:pPr>
        <w:jc w:val="both"/>
        <w:rPr>
          <w:sz w:val="28"/>
          <w:szCs w:val="28"/>
        </w:rPr>
      </w:pPr>
      <w:r w:rsidRPr="004A4D9E">
        <w:rPr>
          <w:rFonts w:eastAsia="Calibri"/>
          <w:sz w:val="28"/>
          <w:szCs w:val="28"/>
          <w:lang w:eastAsia="en-US" w:bidi="en-US"/>
        </w:rPr>
        <w:t xml:space="preserve">    </w:t>
      </w:r>
      <w:r w:rsidR="003846E5">
        <w:rPr>
          <w:rFonts w:eastAsia="Calibri"/>
          <w:b/>
          <w:color w:val="365F91" w:themeColor="accent1" w:themeShade="BF"/>
          <w:sz w:val="28"/>
          <w:szCs w:val="28"/>
          <w:lang w:eastAsia="en-US" w:bidi="en-US"/>
        </w:rPr>
        <w:t xml:space="preserve">   </w:t>
      </w:r>
      <w:r w:rsidR="005F7472" w:rsidRPr="00041CDB">
        <w:rPr>
          <w:rFonts w:eastAsia="Calibri"/>
          <w:sz w:val="28"/>
          <w:szCs w:val="28"/>
          <w:lang w:eastAsia="en-US" w:bidi="en-US"/>
        </w:rPr>
        <w:t>В 202</w:t>
      </w:r>
      <w:r w:rsidR="00041CDB">
        <w:rPr>
          <w:rFonts w:eastAsia="Calibri"/>
          <w:sz w:val="28"/>
          <w:szCs w:val="28"/>
          <w:lang w:eastAsia="en-US" w:bidi="en-US"/>
        </w:rPr>
        <w:t>3</w:t>
      </w:r>
      <w:r w:rsidR="005F7472" w:rsidRPr="00041CDB">
        <w:rPr>
          <w:rFonts w:eastAsia="Calibri"/>
          <w:sz w:val="28"/>
          <w:szCs w:val="28"/>
          <w:lang w:eastAsia="en-US" w:bidi="en-US"/>
        </w:rPr>
        <w:t xml:space="preserve"> году перед </w:t>
      </w:r>
      <w:proofErr w:type="spellStart"/>
      <w:r w:rsidR="00041CDB">
        <w:rPr>
          <w:rFonts w:eastAsia="Calibri"/>
          <w:sz w:val="28"/>
          <w:szCs w:val="28"/>
          <w:lang w:eastAsia="en-US" w:bidi="en-US"/>
        </w:rPr>
        <w:t>Ремонтненской</w:t>
      </w:r>
      <w:proofErr w:type="spellEnd"/>
      <w:r w:rsidR="00041CDB">
        <w:rPr>
          <w:rFonts w:eastAsia="Calibri"/>
          <w:sz w:val="28"/>
          <w:szCs w:val="28"/>
          <w:lang w:eastAsia="en-US" w:bidi="en-US"/>
        </w:rPr>
        <w:t xml:space="preserve"> районной организацией Общероссийского Профсоюза образования</w:t>
      </w:r>
      <w:r w:rsidR="005F7472" w:rsidRPr="00041CDB">
        <w:rPr>
          <w:rFonts w:eastAsia="Calibri"/>
          <w:sz w:val="28"/>
          <w:szCs w:val="28"/>
          <w:lang w:eastAsia="en-US" w:bidi="en-US"/>
        </w:rPr>
        <w:t xml:space="preserve"> стояли з</w:t>
      </w:r>
      <w:r w:rsidR="005A4155" w:rsidRPr="00041CDB">
        <w:rPr>
          <w:rFonts w:eastAsia="Calibri"/>
          <w:sz w:val="28"/>
          <w:szCs w:val="28"/>
          <w:lang w:eastAsia="en-US" w:bidi="en-US"/>
        </w:rPr>
        <w:t>адачи</w:t>
      </w:r>
      <w:r w:rsidR="005F7472" w:rsidRPr="00041CDB">
        <w:rPr>
          <w:rFonts w:eastAsia="Calibri"/>
          <w:sz w:val="28"/>
          <w:szCs w:val="28"/>
          <w:lang w:eastAsia="en-US" w:bidi="en-US"/>
        </w:rPr>
        <w:t xml:space="preserve"> </w:t>
      </w:r>
      <w:r w:rsidR="005F7472" w:rsidRPr="00041CDB">
        <w:rPr>
          <w:sz w:val="28"/>
          <w:szCs w:val="28"/>
        </w:rPr>
        <w:t xml:space="preserve">по сохранению профсоюзного </w:t>
      </w:r>
      <w:r w:rsidR="00D016F5" w:rsidRPr="00041CDB">
        <w:rPr>
          <w:sz w:val="28"/>
          <w:szCs w:val="28"/>
        </w:rPr>
        <w:t xml:space="preserve">единства, </w:t>
      </w:r>
      <w:r w:rsidR="005F7472" w:rsidRPr="00041CDB">
        <w:rPr>
          <w:sz w:val="28"/>
          <w:szCs w:val="28"/>
        </w:rPr>
        <w:t xml:space="preserve">как одного из </w:t>
      </w:r>
      <w:r w:rsidR="00D016F5" w:rsidRPr="00041CDB">
        <w:rPr>
          <w:sz w:val="28"/>
          <w:szCs w:val="28"/>
        </w:rPr>
        <w:t>фа</w:t>
      </w:r>
      <w:r w:rsidR="005F7472" w:rsidRPr="00041CDB">
        <w:rPr>
          <w:sz w:val="28"/>
          <w:szCs w:val="28"/>
        </w:rPr>
        <w:t>кторов социального партнерства, по с</w:t>
      </w:r>
      <w:r w:rsidR="00F83169" w:rsidRPr="00041CDB">
        <w:rPr>
          <w:rFonts w:eastAsia="Calibri"/>
          <w:sz w:val="28"/>
          <w:szCs w:val="28"/>
          <w:lang w:eastAsia="en-US" w:bidi="en-US"/>
        </w:rPr>
        <w:t>овершенствова</w:t>
      </w:r>
      <w:r w:rsidR="005F7472" w:rsidRPr="00041CDB">
        <w:rPr>
          <w:rFonts w:eastAsia="Calibri"/>
          <w:sz w:val="28"/>
          <w:szCs w:val="28"/>
          <w:lang w:eastAsia="en-US" w:bidi="en-US"/>
        </w:rPr>
        <w:t>нию информационной работы, по п</w:t>
      </w:r>
      <w:r w:rsidR="00F83169" w:rsidRPr="00041CDB">
        <w:rPr>
          <w:rFonts w:eastAsia="Calibri"/>
          <w:sz w:val="28"/>
          <w:szCs w:val="28"/>
          <w:lang w:eastAsia="en-US"/>
        </w:rPr>
        <w:t>овыш</w:t>
      </w:r>
      <w:r w:rsidR="005F7472" w:rsidRPr="00041CDB">
        <w:rPr>
          <w:rFonts w:eastAsia="Calibri"/>
          <w:sz w:val="28"/>
          <w:szCs w:val="28"/>
          <w:lang w:eastAsia="en-US"/>
        </w:rPr>
        <w:t>ению</w:t>
      </w:r>
      <w:r w:rsidR="00F83169" w:rsidRPr="00041CDB">
        <w:rPr>
          <w:rFonts w:eastAsia="Calibri"/>
          <w:sz w:val="28"/>
          <w:szCs w:val="28"/>
          <w:lang w:eastAsia="en-US"/>
        </w:rPr>
        <w:t xml:space="preserve"> профессионализм</w:t>
      </w:r>
      <w:r w:rsidR="005F7472" w:rsidRPr="00041CDB">
        <w:rPr>
          <w:rFonts w:eastAsia="Calibri"/>
          <w:sz w:val="28"/>
          <w:szCs w:val="28"/>
          <w:lang w:eastAsia="en-US"/>
        </w:rPr>
        <w:t xml:space="preserve">а </w:t>
      </w:r>
      <w:r w:rsidR="00F83169" w:rsidRPr="00041CDB">
        <w:rPr>
          <w:rFonts w:eastAsia="Calibri"/>
          <w:sz w:val="28"/>
          <w:szCs w:val="28"/>
          <w:lang w:eastAsia="en-US"/>
        </w:rPr>
        <w:t xml:space="preserve">профсоюзных </w:t>
      </w:r>
      <w:r w:rsidR="00D016F5" w:rsidRPr="00041CDB">
        <w:rPr>
          <w:rFonts w:eastAsia="Calibri"/>
          <w:sz w:val="28"/>
          <w:szCs w:val="28"/>
          <w:lang w:eastAsia="en-US"/>
        </w:rPr>
        <w:t>кадров</w:t>
      </w:r>
      <w:r w:rsidR="00825358" w:rsidRPr="00041CDB">
        <w:rPr>
          <w:rFonts w:eastAsia="Calibri"/>
          <w:sz w:val="28"/>
          <w:szCs w:val="28"/>
          <w:lang w:eastAsia="en-US"/>
        </w:rPr>
        <w:t xml:space="preserve"> </w:t>
      </w:r>
      <w:r w:rsidR="005F7472" w:rsidRPr="00041CDB">
        <w:rPr>
          <w:rFonts w:eastAsia="Calibri"/>
          <w:sz w:val="28"/>
          <w:szCs w:val="28"/>
          <w:lang w:eastAsia="en-US"/>
        </w:rPr>
        <w:t xml:space="preserve">на местах, </w:t>
      </w:r>
      <w:r w:rsidR="00F83169" w:rsidRPr="00041CDB">
        <w:rPr>
          <w:rFonts w:eastAsia="Calibri"/>
          <w:sz w:val="28"/>
          <w:szCs w:val="28"/>
          <w:lang w:eastAsia="en-US"/>
        </w:rPr>
        <w:t xml:space="preserve">по </w:t>
      </w:r>
      <w:r w:rsidR="00825358" w:rsidRPr="00041CDB">
        <w:rPr>
          <w:rFonts w:eastAsia="Calibri"/>
          <w:sz w:val="28"/>
          <w:szCs w:val="28"/>
          <w:lang w:eastAsia="en-US" w:bidi="en-US"/>
        </w:rPr>
        <w:t>мотивации профсоюзного членства</w:t>
      </w:r>
      <w:r w:rsidR="005F7472" w:rsidRPr="00041CDB">
        <w:rPr>
          <w:rFonts w:eastAsia="Calibri"/>
          <w:sz w:val="28"/>
          <w:szCs w:val="28"/>
          <w:lang w:eastAsia="en-US" w:bidi="en-US"/>
        </w:rPr>
        <w:t xml:space="preserve">, по пропаганде </w:t>
      </w:r>
      <w:r w:rsidR="005F7472" w:rsidRPr="00041CDB">
        <w:rPr>
          <w:rFonts w:eastAsia="Calibri"/>
          <w:sz w:val="28"/>
          <w:szCs w:val="28"/>
          <w:lang w:eastAsia="en-US"/>
        </w:rPr>
        <w:t>профсоюзного движения среди молодежи и другие.</w:t>
      </w:r>
    </w:p>
    <w:p w:rsidR="00FD2D14" w:rsidRPr="00041CDB" w:rsidRDefault="003846E5" w:rsidP="00A62DDC">
      <w:pPr>
        <w:jc w:val="both"/>
        <w:rPr>
          <w:sz w:val="28"/>
          <w:szCs w:val="28"/>
        </w:rPr>
      </w:pPr>
      <w:r w:rsidRPr="00041CDB">
        <w:rPr>
          <w:sz w:val="28"/>
          <w:szCs w:val="28"/>
        </w:rPr>
        <w:t xml:space="preserve">    </w:t>
      </w:r>
      <w:r w:rsidR="00A62DDC" w:rsidRPr="00041CDB">
        <w:rPr>
          <w:sz w:val="28"/>
          <w:szCs w:val="28"/>
        </w:rPr>
        <w:t>С учетом выше названных задач о</w:t>
      </w:r>
      <w:r w:rsidR="005F7472" w:rsidRPr="00041CDB">
        <w:rPr>
          <w:sz w:val="28"/>
          <w:szCs w:val="28"/>
        </w:rPr>
        <w:t>сновными</w:t>
      </w:r>
      <w:r w:rsidR="00966DC8" w:rsidRPr="00041CDB">
        <w:rPr>
          <w:sz w:val="28"/>
          <w:szCs w:val="28"/>
        </w:rPr>
        <w:t xml:space="preserve"> направлен</w:t>
      </w:r>
      <w:r w:rsidR="00F83169" w:rsidRPr="00041CDB">
        <w:rPr>
          <w:sz w:val="28"/>
          <w:szCs w:val="28"/>
        </w:rPr>
        <w:t>ия</w:t>
      </w:r>
      <w:r w:rsidR="005F7472" w:rsidRPr="00041CDB">
        <w:rPr>
          <w:sz w:val="28"/>
          <w:szCs w:val="28"/>
        </w:rPr>
        <w:t>ми в</w:t>
      </w:r>
      <w:r w:rsidR="004B3013" w:rsidRPr="00041CDB">
        <w:rPr>
          <w:sz w:val="28"/>
          <w:szCs w:val="28"/>
        </w:rPr>
        <w:t xml:space="preserve"> деятельности</w:t>
      </w:r>
      <w:r w:rsidR="005F7472" w:rsidRPr="00041CDB">
        <w:rPr>
          <w:sz w:val="28"/>
          <w:szCs w:val="28"/>
        </w:rPr>
        <w:t xml:space="preserve"> районной организации Профсоюза являлись:</w:t>
      </w:r>
    </w:p>
    <w:p w:rsidR="00A62DDC" w:rsidRPr="004A4D9E" w:rsidRDefault="00A62DDC" w:rsidP="00B51337">
      <w:pPr>
        <w:pStyle w:val="aa"/>
        <w:numPr>
          <w:ilvl w:val="0"/>
          <w:numId w:val="18"/>
        </w:numPr>
        <w:ind w:left="0" w:firstLine="0"/>
        <w:rPr>
          <w:sz w:val="28"/>
          <w:szCs w:val="28"/>
          <w:lang w:eastAsia="en-US" w:bidi="en-US"/>
        </w:rPr>
      </w:pPr>
      <w:r w:rsidRPr="004A4D9E">
        <w:rPr>
          <w:sz w:val="28"/>
          <w:szCs w:val="28"/>
          <w:lang w:eastAsia="en-US" w:bidi="en-US"/>
        </w:rPr>
        <w:t>Защита социально-экономических прав членов профсоюза;</w:t>
      </w:r>
    </w:p>
    <w:p w:rsidR="00A20DF2" w:rsidRPr="004A4D9E" w:rsidRDefault="00A20DF2" w:rsidP="00B51337">
      <w:pPr>
        <w:pStyle w:val="aa"/>
        <w:numPr>
          <w:ilvl w:val="0"/>
          <w:numId w:val="18"/>
        </w:numPr>
        <w:ind w:left="0" w:firstLine="0"/>
        <w:rPr>
          <w:sz w:val="28"/>
          <w:szCs w:val="28"/>
          <w:lang w:eastAsia="en-US" w:bidi="en-US"/>
        </w:rPr>
      </w:pPr>
      <w:r w:rsidRPr="004A4D9E">
        <w:rPr>
          <w:sz w:val="28"/>
          <w:szCs w:val="28"/>
          <w:lang w:eastAsia="en-US" w:bidi="en-US"/>
        </w:rPr>
        <w:t>Правовая защита;</w:t>
      </w:r>
    </w:p>
    <w:p w:rsidR="009349E0" w:rsidRPr="004A4D9E" w:rsidRDefault="009349E0" w:rsidP="00B51337">
      <w:pPr>
        <w:pStyle w:val="aa"/>
        <w:numPr>
          <w:ilvl w:val="0"/>
          <w:numId w:val="18"/>
        </w:numPr>
        <w:ind w:left="0" w:firstLine="0"/>
        <w:rPr>
          <w:sz w:val="28"/>
          <w:szCs w:val="28"/>
          <w:lang w:eastAsia="en-US" w:bidi="en-US"/>
        </w:rPr>
      </w:pPr>
      <w:r w:rsidRPr="004A4D9E">
        <w:rPr>
          <w:sz w:val="28"/>
          <w:szCs w:val="28"/>
          <w:lang w:eastAsia="en-US" w:bidi="en-US"/>
        </w:rPr>
        <w:t>Информационная работа;</w:t>
      </w:r>
    </w:p>
    <w:p w:rsidR="002D2ED7" w:rsidRPr="004A4D9E" w:rsidRDefault="009349E0" w:rsidP="00B51337">
      <w:pPr>
        <w:pStyle w:val="aa"/>
        <w:numPr>
          <w:ilvl w:val="0"/>
          <w:numId w:val="18"/>
        </w:numPr>
        <w:ind w:left="0" w:firstLine="0"/>
        <w:rPr>
          <w:sz w:val="28"/>
          <w:szCs w:val="28"/>
          <w:lang w:eastAsia="en-US" w:bidi="en-US"/>
        </w:rPr>
      </w:pPr>
      <w:r w:rsidRPr="004A4D9E">
        <w:rPr>
          <w:sz w:val="28"/>
          <w:szCs w:val="28"/>
          <w:lang w:eastAsia="en-US" w:bidi="en-US"/>
        </w:rPr>
        <w:t>Социальное партнерство;</w:t>
      </w:r>
    </w:p>
    <w:p w:rsidR="009349E0" w:rsidRPr="004A4D9E" w:rsidRDefault="002D2ED7" w:rsidP="00B51337">
      <w:pPr>
        <w:pStyle w:val="aa"/>
        <w:numPr>
          <w:ilvl w:val="0"/>
          <w:numId w:val="18"/>
        </w:numPr>
        <w:ind w:left="0" w:firstLine="0"/>
        <w:rPr>
          <w:sz w:val="28"/>
          <w:szCs w:val="28"/>
          <w:lang w:eastAsia="en-US" w:bidi="en-US"/>
        </w:rPr>
      </w:pPr>
      <w:r w:rsidRPr="004A4D9E">
        <w:rPr>
          <w:sz w:val="28"/>
          <w:szCs w:val="28"/>
          <w:lang w:eastAsia="en-US" w:bidi="en-US"/>
        </w:rPr>
        <w:t>Охрана труда и здоровья</w:t>
      </w:r>
      <w:r w:rsidR="009349E0" w:rsidRPr="004A4D9E">
        <w:rPr>
          <w:sz w:val="28"/>
          <w:szCs w:val="28"/>
          <w:lang w:eastAsia="en-US" w:bidi="en-US"/>
        </w:rPr>
        <w:t xml:space="preserve"> работников;</w:t>
      </w:r>
    </w:p>
    <w:p w:rsidR="009349E0" w:rsidRPr="004A4D9E" w:rsidRDefault="009349E0" w:rsidP="00B51337">
      <w:pPr>
        <w:pStyle w:val="aa"/>
        <w:numPr>
          <w:ilvl w:val="0"/>
          <w:numId w:val="18"/>
        </w:numPr>
        <w:ind w:left="0" w:firstLine="0"/>
        <w:rPr>
          <w:sz w:val="28"/>
          <w:szCs w:val="28"/>
          <w:lang w:eastAsia="en-US" w:bidi="en-US"/>
        </w:rPr>
      </w:pPr>
      <w:r w:rsidRPr="004A4D9E">
        <w:rPr>
          <w:sz w:val="28"/>
          <w:szCs w:val="28"/>
          <w:lang w:eastAsia="en-US" w:bidi="en-US"/>
        </w:rPr>
        <w:t>Организационно-финансовое укрепление районной организации;</w:t>
      </w:r>
    </w:p>
    <w:p w:rsidR="00304097" w:rsidRPr="004A4D9E" w:rsidRDefault="009349E0" w:rsidP="00B51337">
      <w:pPr>
        <w:pStyle w:val="aa"/>
        <w:numPr>
          <w:ilvl w:val="0"/>
          <w:numId w:val="18"/>
        </w:numPr>
        <w:suppressAutoHyphens/>
        <w:ind w:left="0" w:firstLine="0"/>
        <w:jc w:val="both"/>
        <w:rPr>
          <w:sz w:val="28"/>
          <w:szCs w:val="28"/>
          <w:lang w:eastAsia="en-US" w:bidi="en-US"/>
        </w:rPr>
      </w:pPr>
      <w:r w:rsidRPr="004A4D9E">
        <w:rPr>
          <w:sz w:val="28"/>
          <w:szCs w:val="28"/>
          <w:lang w:eastAsia="en-US" w:bidi="en-US"/>
        </w:rPr>
        <w:t>Работа с молодыми педагогами и ветеранами педагогического труда.</w:t>
      </w:r>
    </w:p>
    <w:p w:rsidR="00B722E2" w:rsidRPr="004A4D9E" w:rsidRDefault="00B722E2" w:rsidP="00B722E2">
      <w:pPr>
        <w:pStyle w:val="aa"/>
        <w:suppressAutoHyphens/>
        <w:jc w:val="both"/>
        <w:rPr>
          <w:sz w:val="28"/>
          <w:szCs w:val="28"/>
          <w:lang w:eastAsia="en-US" w:bidi="en-US"/>
        </w:rPr>
      </w:pPr>
    </w:p>
    <w:p w:rsidR="000C6189" w:rsidRPr="004A4D9E" w:rsidRDefault="00274CF8" w:rsidP="00D57322">
      <w:pPr>
        <w:pStyle w:val="aa"/>
        <w:numPr>
          <w:ilvl w:val="0"/>
          <w:numId w:val="27"/>
        </w:numPr>
        <w:spacing w:after="120"/>
        <w:jc w:val="center"/>
        <w:rPr>
          <w:b/>
          <w:color w:val="17365D" w:themeColor="text2" w:themeShade="BF"/>
          <w:sz w:val="28"/>
          <w:szCs w:val="28"/>
        </w:rPr>
      </w:pPr>
      <w:r w:rsidRPr="004A4D9E">
        <w:rPr>
          <w:b/>
          <w:color w:val="17365D" w:themeColor="text2" w:themeShade="BF"/>
          <w:sz w:val="28"/>
          <w:szCs w:val="28"/>
        </w:rPr>
        <w:t xml:space="preserve">ЧИСЛЕННАЯ </w:t>
      </w:r>
      <w:r w:rsidR="00EE217D" w:rsidRPr="004A4D9E">
        <w:rPr>
          <w:b/>
          <w:color w:val="17365D" w:themeColor="text2" w:themeShade="BF"/>
          <w:sz w:val="28"/>
          <w:szCs w:val="28"/>
        </w:rPr>
        <w:t xml:space="preserve">ХАРАКТЕРИСТИКА </w:t>
      </w:r>
      <w:r w:rsidR="002756D6" w:rsidRPr="004A4D9E">
        <w:rPr>
          <w:b/>
          <w:color w:val="17365D" w:themeColor="text2" w:themeShade="BF"/>
          <w:sz w:val="28"/>
          <w:szCs w:val="28"/>
        </w:rPr>
        <w:t xml:space="preserve">РАЙОННОЙ </w:t>
      </w:r>
      <w:r w:rsidR="00EE217D" w:rsidRPr="004A4D9E">
        <w:rPr>
          <w:b/>
          <w:color w:val="17365D" w:themeColor="text2" w:themeShade="BF"/>
          <w:sz w:val="28"/>
          <w:szCs w:val="28"/>
        </w:rPr>
        <w:t>ОРГАНИЗАЦИИ</w:t>
      </w:r>
      <w:r w:rsidR="002756D6" w:rsidRPr="004A4D9E">
        <w:rPr>
          <w:b/>
          <w:color w:val="17365D" w:themeColor="text2" w:themeShade="BF"/>
          <w:sz w:val="28"/>
          <w:szCs w:val="28"/>
        </w:rPr>
        <w:t xml:space="preserve"> ПРОФСОЮЗА</w:t>
      </w:r>
    </w:p>
    <w:p w:rsidR="008A43D1" w:rsidRDefault="009210B4" w:rsidP="00A07CC5">
      <w:pPr>
        <w:jc w:val="both"/>
        <w:rPr>
          <w:rFonts w:eastAsia="Calibri"/>
          <w:sz w:val="28"/>
          <w:szCs w:val="28"/>
          <w:lang w:eastAsia="en-US" w:bidi="en-US"/>
        </w:rPr>
      </w:pPr>
      <w:r w:rsidRPr="004A4D9E">
        <w:rPr>
          <w:rFonts w:eastAsia="Calibri"/>
          <w:sz w:val="28"/>
          <w:szCs w:val="28"/>
          <w:lang w:eastAsia="en-US" w:bidi="en-US"/>
        </w:rPr>
        <w:t xml:space="preserve">    </w:t>
      </w:r>
      <w:r w:rsidR="009349E0" w:rsidRPr="004A4D9E">
        <w:rPr>
          <w:rFonts w:eastAsia="Calibri"/>
          <w:sz w:val="28"/>
          <w:szCs w:val="28"/>
          <w:lang w:eastAsia="en-US" w:bidi="en-US"/>
        </w:rPr>
        <w:t>В состав р</w:t>
      </w:r>
      <w:r w:rsidR="000C6189" w:rsidRPr="004A4D9E">
        <w:rPr>
          <w:rFonts w:eastAsia="Calibri"/>
          <w:sz w:val="28"/>
          <w:szCs w:val="28"/>
          <w:lang w:eastAsia="en-US" w:bidi="en-US"/>
        </w:rPr>
        <w:t xml:space="preserve">айонной профсоюзной организации </w:t>
      </w:r>
      <w:r w:rsidR="00EE217D" w:rsidRPr="004A4D9E">
        <w:rPr>
          <w:rFonts w:eastAsia="Calibri"/>
          <w:sz w:val="28"/>
          <w:szCs w:val="28"/>
          <w:lang w:eastAsia="en-US" w:bidi="en-US"/>
        </w:rPr>
        <w:t>за отчётный период входило</w:t>
      </w:r>
      <w:r w:rsidR="000C6189" w:rsidRPr="004A4D9E">
        <w:rPr>
          <w:rFonts w:eastAsia="Calibri"/>
          <w:sz w:val="28"/>
          <w:szCs w:val="28"/>
          <w:lang w:eastAsia="en-US" w:bidi="en-US"/>
        </w:rPr>
        <w:t xml:space="preserve"> 2</w:t>
      </w:r>
      <w:r w:rsidR="00041CDB">
        <w:rPr>
          <w:rFonts w:eastAsia="Calibri"/>
          <w:sz w:val="28"/>
          <w:szCs w:val="28"/>
          <w:lang w:eastAsia="en-US" w:bidi="en-US"/>
        </w:rPr>
        <w:t>4</w:t>
      </w:r>
      <w:r w:rsidR="00FD2D14" w:rsidRPr="004A4D9E">
        <w:rPr>
          <w:rFonts w:eastAsia="Calibri"/>
          <w:sz w:val="28"/>
          <w:szCs w:val="28"/>
          <w:lang w:eastAsia="en-US" w:bidi="en-US"/>
        </w:rPr>
        <w:t xml:space="preserve"> первичных профсоюзных</w:t>
      </w:r>
      <w:r w:rsidR="00BF3BF3" w:rsidRPr="004A4D9E">
        <w:rPr>
          <w:rFonts w:eastAsia="Calibri"/>
          <w:sz w:val="28"/>
          <w:szCs w:val="28"/>
          <w:lang w:eastAsia="en-US" w:bidi="en-US"/>
        </w:rPr>
        <w:t xml:space="preserve"> </w:t>
      </w:r>
      <w:r w:rsidR="00FD2D14" w:rsidRPr="004A4D9E">
        <w:rPr>
          <w:rFonts w:eastAsia="Calibri"/>
          <w:sz w:val="28"/>
          <w:szCs w:val="28"/>
          <w:lang w:eastAsia="en-US" w:bidi="en-US"/>
        </w:rPr>
        <w:t>организаций</w:t>
      </w:r>
      <w:r w:rsidR="009349E0" w:rsidRPr="004A4D9E">
        <w:rPr>
          <w:rFonts w:eastAsia="Calibri"/>
          <w:sz w:val="28"/>
          <w:szCs w:val="28"/>
          <w:lang w:eastAsia="en-US" w:bidi="en-US"/>
        </w:rPr>
        <w:t>, из них:</w:t>
      </w:r>
    </w:p>
    <w:p w:rsidR="006029B3" w:rsidRPr="004A4D9E" w:rsidRDefault="006029B3" w:rsidP="00A07CC5">
      <w:pPr>
        <w:jc w:val="both"/>
        <w:rPr>
          <w:rFonts w:eastAsia="Calibri"/>
          <w:sz w:val="28"/>
          <w:szCs w:val="28"/>
          <w:lang w:eastAsia="en-US" w:bidi="en-US"/>
        </w:rPr>
      </w:pPr>
    </w:p>
    <w:tbl>
      <w:tblPr>
        <w:tblStyle w:val="ae"/>
        <w:tblW w:w="9889" w:type="dxa"/>
        <w:tblLook w:val="04A0" w:firstRow="1" w:lastRow="0" w:firstColumn="1" w:lastColumn="0" w:noHBand="0" w:noVBand="1"/>
      </w:tblPr>
      <w:tblGrid>
        <w:gridCol w:w="6487"/>
        <w:gridCol w:w="3402"/>
      </w:tblGrid>
      <w:tr w:rsidR="00EE217D" w:rsidRPr="004A4D9E" w:rsidTr="00A34E5B">
        <w:tc>
          <w:tcPr>
            <w:tcW w:w="6487" w:type="dxa"/>
          </w:tcPr>
          <w:p w:rsidR="00EE217D" w:rsidRPr="004A4D9E" w:rsidRDefault="00D57322" w:rsidP="00665574">
            <w:pPr>
              <w:jc w:val="center"/>
              <w:rPr>
                <w:rFonts w:ascii="Times New Roman" w:hAnsi="Times New Roman" w:cs="Times New Roman"/>
                <w:b/>
                <w:sz w:val="28"/>
                <w:szCs w:val="28"/>
              </w:rPr>
            </w:pPr>
            <w:r w:rsidRPr="004A4D9E">
              <w:rPr>
                <w:rFonts w:ascii="Times New Roman" w:hAnsi="Times New Roman" w:cs="Times New Roman"/>
                <w:b/>
                <w:sz w:val="28"/>
                <w:szCs w:val="28"/>
              </w:rPr>
              <w:t xml:space="preserve">ППО </w:t>
            </w:r>
            <w:r w:rsidR="00665574" w:rsidRPr="004A4D9E">
              <w:rPr>
                <w:rFonts w:ascii="Times New Roman" w:hAnsi="Times New Roman" w:cs="Times New Roman"/>
                <w:b/>
                <w:sz w:val="28"/>
                <w:szCs w:val="28"/>
              </w:rPr>
              <w:t>в учреждениях</w:t>
            </w:r>
          </w:p>
        </w:tc>
        <w:tc>
          <w:tcPr>
            <w:tcW w:w="3402" w:type="dxa"/>
          </w:tcPr>
          <w:p w:rsidR="00EE217D" w:rsidRPr="004A4D9E" w:rsidRDefault="00EE217D" w:rsidP="00EE217D">
            <w:pPr>
              <w:jc w:val="center"/>
              <w:rPr>
                <w:rFonts w:ascii="Times New Roman" w:hAnsi="Times New Roman" w:cs="Times New Roman"/>
                <w:b/>
                <w:sz w:val="28"/>
                <w:szCs w:val="28"/>
              </w:rPr>
            </w:pPr>
            <w:r w:rsidRPr="004A4D9E">
              <w:rPr>
                <w:rFonts w:ascii="Times New Roman" w:hAnsi="Times New Roman" w:cs="Times New Roman"/>
                <w:b/>
                <w:sz w:val="28"/>
                <w:szCs w:val="28"/>
              </w:rPr>
              <w:t>Количество ППО</w:t>
            </w:r>
          </w:p>
        </w:tc>
      </w:tr>
      <w:tr w:rsidR="00EE217D" w:rsidRPr="004A4D9E" w:rsidTr="00A34E5B">
        <w:tc>
          <w:tcPr>
            <w:tcW w:w="6487" w:type="dxa"/>
          </w:tcPr>
          <w:p w:rsidR="00EE217D" w:rsidRPr="004A4D9E" w:rsidRDefault="001B3E4F" w:rsidP="00A07CC5">
            <w:pPr>
              <w:jc w:val="both"/>
              <w:rPr>
                <w:rFonts w:ascii="Times New Roman" w:hAnsi="Times New Roman" w:cs="Times New Roman"/>
                <w:b/>
                <w:sz w:val="28"/>
                <w:szCs w:val="28"/>
              </w:rPr>
            </w:pPr>
            <w:r w:rsidRPr="004A4D9E">
              <w:rPr>
                <w:rFonts w:ascii="Times New Roman" w:eastAsia="Calibri" w:hAnsi="Times New Roman" w:cs="Times New Roman"/>
                <w:color w:val="2B2225"/>
                <w:sz w:val="28"/>
                <w:szCs w:val="28"/>
                <w:shd w:val="clear" w:color="auto" w:fill="FFFFFF"/>
                <w:lang w:eastAsia="en-US" w:bidi="en-US"/>
              </w:rPr>
              <w:t>Общеобразовательные учреждения</w:t>
            </w:r>
          </w:p>
        </w:tc>
        <w:tc>
          <w:tcPr>
            <w:tcW w:w="3402" w:type="dxa"/>
          </w:tcPr>
          <w:p w:rsidR="00EE217D" w:rsidRPr="004A4D9E" w:rsidRDefault="00EE217D" w:rsidP="00041CDB">
            <w:pPr>
              <w:jc w:val="center"/>
              <w:rPr>
                <w:rFonts w:ascii="Times New Roman" w:hAnsi="Times New Roman" w:cs="Times New Roman"/>
                <w:b/>
                <w:sz w:val="28"/>
                <w:szCs w:val="28"/>
              </w:rPr>
            </w:pPr>
            <w:r w:rsidRPr="004A4D9E">
              <w:rPr>
                <w:rFonts w:ascii="Times New Roman" w:eastAsia="Calibri" w:hAnsi="Times New Roman" w:cs="Times New Roman"/>
                <w:color w:val="2B2225"/>
                <w:sz w:val="28"/>
                <w:szCs w:val="28"/>
                <w:shd w:val="clear" w:color="auto" w:fill="FFFFFF"/>
                <w:lang w:eastAsia="en-US" w:bidi="en-US"/>
              </w:rPr>
              <w:t>1</w:t>
            </w:r>
            <w:r w:rsidR="00041CDB">
              <w:rPr>
                <w:rFonts w:ascii="Times New Roman" w:eastAsia="Calibri" w:hAnsi="Times New Roman" w:cs="Times New Roman"/>
                <w:color w:val="2B2225"/>
                <w:sz w:val="28"/>
                <w:szCs w:val="28"/>
                <w:shd w:val="clear" w:color="auto" w:fill="FFFFFF"/>
                <w:lang w:eastAsia="en-US" w:bidi="en-US"/>
              </w:rPr>
              <w:t>2</w:t>
            </w:r>
          </w:p>
        </w:tc>
      </w:tr>
      <w:tr w:rsidR="00EE217D" w:rsidRPr="004A4D9E" w:rsidTr="00A34E5B">
        <w:tc>
          <w:tcPr>
            <w:tcW w:w="6487" w:type="dxa"/>
          </w:tcPr>
          <w:p w:rsidR="00EE217D" w:rsidRPr="004A4D9E" w:rsidRDefault="001B3E4F" w:rsidP="001B3E4F">
            <w:pPr>
              <w:jc w:val="both"/>
              <w:rPr>
                <w:rFonts w:ascii="Times New Roman" w:hAnsi="Times New Roman" w:cs="Times New Roman"/>
                <w:b/>
                <w:sz w:val="28"/>
                <w:szCs w:val="28"/>
              </w:rPr>
            </w:pPr>
            <w:r w:rsidRPr="004A4D9E">
              <w:rPr>
                <w:rFonts w:ascii="Times New Roman" w:eastAsia="Calibri" w:hAnsi="Times New Roman" w:cs="Times New Roman"/>
                <w:color w:val="2B2225"/>
                <w:sz w:val="28"/>
                <w:szCs w:val="28"/>
                <w:shd w:val="clear" w:color="auto" w:fill="FFFFFF"/>
                <w:lang w:eastAsia="en-US" w:bidi="en-US"/>
              </w:rPr>
              <w:t>дошкольные образовательные учреждения</w:t>
            </w:r>
          </w:p>
        </w:tc>
        <w:tc>
          <w:tcPr>
            <w:tcW w:w="3402" w:type="dxa"/>
          </w:tcPr>
          <w:p w:rsidR="00EE217D" w:rsidRPr="004A4D9E" w:rsidRDefault="00041CDB" w:rsidP="00EE217D">
            <w:pPr>
              <w:jc w:val="center"/>
              <w:rPr>
                <w:rFonts w:ascii="Times New Roman" w:hAnsi="Times New Roman" w:cs="Times New Roman"/>
                <w:b/>
                <w:sz w:val="28"/>
                <w:szCs w:val="28"/>
              </w:rPr>
            </w:pPr>
            <w:r>
              <w:rPr>
                <w:rFonts w:ascii="Times New Roman" w:eastAsia="Calibri" w:hAnsi="Times New Roman" w:cs="Times New Roman"/>
                <w:color w:val="2B2225"/>
                <w:sz w:val="28"/>
                <w:szCs w:val="28"/>
                <w:shd w:val="clear" w:color="auto" w:fill="FFFFFF"/>
                <w:lang w:eastAsia="en-US" w:bidi="en-US"/>
              </w:rPr>
              <w:t>9</w:t>
            </w:r>
          </w:p>
        </w:tc>
      </w:tr>
      <w:tr w:rsidR="00EE217D" w:rsidRPr="004A4D9E" w:rsidTr="00A34E5B">
        <w:tc>
          <w:tcPr>
            <w:tcW w:w="6487" w:type="dxa"/>
          </w:tcPr>
          <w:p w:rsidR="00EE217D" w:rsidRPr="004A4D9E" w:rsidRDefault="001B3E4F" w:rsidP="00A07CC5">
            <w:pPr>
              <w:jc w:val="both"/>
              <w:rPr>
                <w:rFonts w:ascii="Times New Roman" w:hAnsi="Times New Roman" w:cs="Times New Roman"/>
                <w:b/>
                <w:sz w:val="28"/>
                <w:szCs w:val="28"/>
              </w:rPr>
            </w:pPr>
            <w:r w:rsidRPr="004A4D9E">
              <w:rPr>
                <w:rFonts w:ascii="Times New Roman" w:eastAsia="Calibri" w:hAnsi="Times New Roman" w:cs="Times New Roman"/>
                <w:color w:val="2B2225"/>
                <w:sz w:val="28"/>
                <w:szCs w:val="28"/>
                <w:shd w:val="clear" w:color="auto" w:fill="FFFFFF"/>
                <w:lang w:eastAsia="en-US" w:bidi="en-US"/>
              </w:rPr>
              <w:t xml:space="preserve">Учреждения </w:t>
            </w:r>
            <w:r w:rsidR="00EE217D" w:rsidRPr="004A4D9E">
              <w:rPr>
                <w:rFonts w:ascii="Times New Roman" w:eastAsia="Calibri" w:hAnsi="Times New Roman" w:cs="Times New Roman"/>
                <w:color w:val="2B2225"/>
                <w:sz w:val="28"/>
                <w:szCs w:val="28"/>
                <w:shd w:val="clear" w:color="auto" w:fill="FFFFFF"/>
                <w:lang w:eastAsia="en-US" w:bidi="en-US"/>
              </w:rPr>
              <w:t xml:space="preserve">дополнительного образования  </w:t>
            </w:r>
          </w:p>
        </w:tc>
        <w:tc>
          <w:tcPr>
            <w:tcW w:w="3402" w:type="dxa"/>
          </w:tcPr>
          <w:p w:rsidR="00EE217D" w:rsidRPr="004A4D9E" w:rsidRDefault="00041CDB" w:rsidP="00EE217D">
            <w:pPr>
              <w:jc w:val="center"/>
              <w:rPr>
                <w:rFonts w:ascii="Times New Roman" w:hAnsi="Times New Roman" w:cs="Times New Roman"/>
                <w:b/>
                <w:sz w:val="28"/>
                <w:szCs w:val="28"/>
              </w:rPr>
            </w:pPr>
            <w:r>
              <w:rPr>
                <w:rFonts w:ascii="Times New Roman" w:eastAsia="Calibri" w:hAnsi="Times New Roman" w:cs="Times New Roman"/>
                <w:color w:val="2B2225"/>
                <w:sz w:val="28"/>
                <w:szCs w:val="28"/>
                <w:shd w:val="clear" w:color="auto" w:fill="FFFFFF"/>
                <w:lang w:eastAsia="en-US" w:bidi="en-US"/>
              </w:rPr>
              <w:t>2</w:t>
            </w:r>
          </w:p>
        </w:tc>
      </w:tr>
      <w:tr w:rsidR="00EE217D" w:rsidRPr="004A4D9E" w:rsidTr="00A34E5B">
        <w:tc>
          <w:tcPr>
            <w:tcW w:w="6487" w:type="dxa"/>
          </w:tcPr>
          <w:p w:rsidR="00EE217D" w:rsidRPr="004A4D9E" w:rsidRDefault="00A20DF2" w:rsidP="00A07CC5">
            <w:pPr>
              <w:jc w:val="both"/>
              <w:rPr>
                <w:rFonts w:ascii="Times New Roman" w:eastAsia="Calibri" w:hAnsi="Times New Roman" w:cs="Times New Roman"/>
                <w:color w:val="2B2225"/>
                <w:sz w:val="28"/>
                <w:szCs w:val="28"/>
                <w:shd w:val="clear" w:color="auto" w:fill="FFFFFF"/>
                <w:lang w:eastAsia="en-US" w:bidi="en-US"/>
              </w:rPr>
            </w:pPr>
            <w:r w:rsidRPr="004A4D9E">
              <w:rPr>
                <w:rFonts w:ascii="Times New Roman" w:eastAsia="Calibri" w:hAnsi="Times New Roman" w:cs="Times New Roman"/>
                <w:color w:val="2B2225"/>
                <w:sz w:val="28"/>
                <w:szCs w:val="28"/>
                <w:shd w:val="clear" w:color="auto" w:fill="FFFFFF"/>
                <w:lang w:eastAsia="en-US" w:bidi="en-US"/>
              </w:rPr>
              <w:t>У</w:t>
            </w:r>
            <w:r w:rsidR="001B3E4F" w:rsidRPr="004A4D9E">
              <w:rPr>
                <w:rFonts w:ascii="Times New Roman" w:eastAsia="Calibri" w:hAnsi="Times New Roman" w:cs="Times New Roman"/>
                <w:color w:val="2B2225"/>
                <w:sz w:val="28"/>
                <w:szCs w:val="28"/>
                <w:shd w:val="clear" w:color="auto" w:fill="FFFFFF"/>
                <w:lang w:eastAsia="en-US" w:bidi="en-US"/>
              </w:rPr>
              <w:t>правление</w:t>
            </w:r>
            <w:r w:rsidR="00EE217D" w:rsidRPr="004A4D9E">
              <w:rPr>
                <w:rFonts w:ascii="Times New Roman" w:eastAsia="Calibri" w:hAnsi="Times New Roman" w:cs="Times New Roman"/>
                <w:color w:val="2B2225"/>
                <w:sz w:val="28"/>
                <w:szCs w:val="28"/>
                <w:shd w:val="clear" w:color="auto" w:fill="FFFFFF"/>
                <w:lang w:eastAsia="en-US" w:bidi="en-US"/>
              </w:rPr>
              <w:t xml:space="preserve"> образования</w:t>
            </w:r>
          </w:p>
        </w:tc>
        <w:tc>
          <w:tcPr>
            <w:tcW w:w="3402" w:type="dxa"/>
          </w:tcPr>
          <w:p w:rsidR="00EE217D" w:rsidRPr="004A4D9E" w:rsidRDefault="00EE217D" w:rsidP="00EE217D">
            <w:pPr>
              <w:jc w:val="center"/>
              <w:rPr>
                <w:rFonts w:ascii="Times New Roman" w:hAnsi="Times New Roman" w:cs="Times New Roman"/>
                <w:b/>
                <w:sz w:val="28"/>
                <w:szCs w:val="28"/>
              </w:rPr>
            </w:pPr>
            <w:r w:rsidRPr="004A4D9E">
              <w:rPr>
                <w:rFonts w:ascii="Times New Roman" w:eastAsia="Calibri" w:hAnsi="Times New Roman" w:cs="Times New Roman"/>
                <w:color w:val="2B2225"/>
                <w:sz w:val="28"/>
                <w:szCs w:val="28"/>
                <w:shd w:val="clear" w:color="auto" w:fill="FFFFFF"/>
                <w:lang w:eastAsia="en-US" w:bidi="en-US"/>
              </w:rPr>
              <w:t>1</w:t>
            </w:r>
          </w:p>
        </w:tc>
      </w:tr>
      <w:tr w:rsidR="001B3E4F" w:rsidRPr="004A4D9E" w:rsidTr="00A34E5B">
        <w:tc>
          <w:tcPr>
            <w:tcW w:w="6487" w:type="dxa"/>
          </w:tcPr>
          <w:p w:rsidR="001B3E4F" w:rsidRPr="004A4D9E" w:rsidRDefault="001B3E4F" w:rsidP="001B3E4F">
            <w:pPr>
              <w:jc w:val="center"/>
              <w:rPr>
                <w:rFonts w:ascii="Times New Roman" w:eastAsia="Calibri" w:hAnsi="Times New Roman" w:cs="Times New Roman"/>
                <w:b/>
                <w:color w:val="2B2225"/>
                <w:sz w:val="28"/>
                <w:szCs w:val="28"/>
                <w:shd w:val="clear" w:color="auto" w:fill="FFFFFF"/>
                <w:lang w:eastAsia="en-US" w:bidi="en-US"/>
              </w:rPr>
            </w:pPr>
            <w:r w:rsidRPr="004A4D9E">
              <w:rPr>
                <w:rFonts w:ascii="Times New Roman" w:eastAsia="Calibri" w:hAnsi="Times New Roman" w:cs="Times New Roman"/>
                <w:b/>
                <w:color w:val="2B2225"/>
                <w:sz w:val="28"/>
                <w:szCs w:val="28"/>
                <w:shd w:val="clear" w:color="auto" w:fill="FFFFFF"/>
                <w:lang w:eastAsia="en-US" w:bidi="en-US"/>
              </w:rPr>
              <w:t xml:space="preserve">Всего ППО </w:t>
            </w:r>
          </w:p>
        </w:tc>
        <w:tc>
          <w:tcPr>
            <w:tcW w:w="3402" w:type="dxa"/>
          </w:tcPr>
          <w:p w:rsidR="001B3E4F" w:rsidRPr="004A4D9E" w:rsidRDefault="00041CDB" w:rsidP="00EE217D">
            <w:pPr>
              <w:jc w:val="center"/>
              <w:rPr>
                <w:rFonts w:ascii="Times New Roman" w:eastAsia="Calibri" w:hAnsi="Times New Roman" w:cs="Times New Roman"/>
                <w:color w:val="2B2225"/>
                <w:sz w:val="28"/>
                <w:szCs w:val="28"/>
                <w:shd w:val="clear" w:color="auto" w:fill="FFFFFF"/>
                <w:lang w:eastAsia="en-US" w:bidi="en-US"/>
              </w:rPr>
            </w:pPr>
            <w:r>
              <w:rPr>
                <w:rFonts w:ascii="Times New Roman" w:hAnsi="Times New Roman" w:cs="Times New Roman"/>
                <w:b/>
                <w:sz w:val="28"/>
                <w:szCs w:val="28"/>
              </w:rPr>
              <w:t>24</w:t>
            </w:r>
          </w:p>
        </w:tc>
      </w:tr>
    </w:tbl>
    <w:p w:rsidR="00B722E2" w:rsidRPr="004A4D9E" w:rsidRDefault="00B722E2" w:rsidP="00B836B4">
      <w:pPr>
        <w:suppressLineNumbers/>
        <w:tabs>
          <w:tab w:val="left" w:pos="1778"/>
        </w:tabs>
        <w:suppressAutoHyphens/>
        <w:jc w:val="both"/>
        <w:rPr>
          <w:sz w:val="28"/>
          <w:szCs w:val="28"/>
        </w:rPr>
      </w:pPr>
    </w:p>
    <w:p w:rsidR="00882B80" w:rsidRDefault="00882B80" w:rsidP="003846E5">
      <w:pPr>
        <w:suppressLineNumbers/>
        <w:tabs>
          <w:tab w:val="left" w:pos="1778"/>
        </w:tabs>
        <w:suppressAutoHyphens/>
        <w:ind w:firstLine="360"/>
        <w:jc w:val="both"/>
        <w:rPr>
          <w:rFonts w:eastAsia="Calibri"/>
          <w:sz w:val="28"/>
          <w:szCs w:val="28"/>
          <w:lang w:eastAsia="en-US" w:bidi="en-US"/>
        </w:rPr>
      </w:pPr>
      <w:r w:rsidRPr="004A4D9E">
        <w:rPr>
          <w:rFonts w:eastAsia="Calibri"/>
          <w:sz w:val="28"/>
          <w:szCs w:val="28"/>
          <w:lang w:eastAsia="en-US" w:bidi="en-US"/>
        </w:rPr>
        <w:t>Наш</w:t>
      </w:r>
      <w:r w:rsidR="00665574" w:rsidRPr="004A4D9E">
        <w:rPr>
          <w:rFonts w:eastAsia="Calibri"/>
          <w:sz w:val="28"/>
          <w:szCs w:val="28"/>
          <w:lang w:eastAsia="en-US" w:bidi="en-US"/>
        </w:rPr>
        <w:t>а</w:t>
      </w:r>
      <w:r w:rsidRPr="004A4D9E">
        <w:rPr>
          <w:rFonts w:eastAsia="Calibri"/>
          <w:sz w:val="28"/>
          <w:szCs w:val="28"/>
          <w:lang w:eastAsia="en-US" w:bidi="en-US"/>
        </w:rPr>
        <w:t xml:space="preserve"> профсоюз</w:t>
      </w:r>
      <w:r w:rsidR="00665574" w:rsidRPr="004A4D9E">
        <w:rPr>
          <w:rFonts w:eastAsia="Calibri"/>
          <w:sz w:val="28"/>
          <w:szCs w:val="28"/>
          <w:lang w:eastAsia="en-US" w:bidi="en-US"/>
        </w:rPr>
        <w:t>ная организация</w:t>
      </w:r>
      <w:r w:rsidRPr="004A4D9E">
        <w:rPr>
          <w:rFonts w:eastAsia="Calibri"/>
          <w:sz w:val="28"/>
          <w:szCs w:val="28"/>
          <w:lang w:eastAsia="en-US" w:bidi="en-US"/>
        </w:rPr>
        <w:t xml:space="preserve"> объединяет в своих рядах различные категории работников образования:</w:t>
      </w:r>
    </w:p>
    <w:p w:rsidR="006029B3" w:rsidRPr="004A4D9E" w:rsidRDefault="006029B3" w:rsidP="003846E5">
      <w:pPr>
        <w:suppressLineNumbers/>
        <w:tabs>
          <w:tab w:val="left" w:pos="1778"/>
        </w:tabs>
        <w:suppressAutoHyphens/>
        <w:ind w:firstLine="360"/>
        <w:jc w:val="both"/>
        <w:rPr>
          <w:rFonts w:eastAsia="Calibri"/>
          <w:sz w:val="28"/>
          <w:szCs w:val="28"/>
          <w:lang w:eastAsia="en-US" w:bidi="en-US"/>
        </w:rPr>
      </w:pPr>
    </w:p>
    <w:tbl>
      <w:tblPr>
        <w:tblStyle w:val="ae"/>
        <w:tblW w:w="9872" w:type="dxa"/>
        <w:tblLook w:val="04A0" w:firstRow="1" w:lastRow="0" w:firstColumn="1" w:lastColumn="0" w:noHBand="0" w:noVBand="1"/>
      </w:tblPr>
      <w:tblGrid>
        <w:gridCol w:w="4219"/>
        <w:gridCol w:w="1799"/>
        <w:gridCol w:w="15"/>
        <w:gridCol w:w="1624"/>
        <w:gridCol w:w="25"/>
        <w:gridCol w:w="1101"/>
        <w:gridCol w:w="8"/>
        <w:gridCol w:w="1063"/>
        <w:gridCol w:w="18"/>
      </w:tblGrid>
      <w:tr w:rsidR="00882B80" w:rsidRPr="004A4D9E" w:rsidTr="003846E5">
        <w:tc>
          <w:tcPr>
            <w:tcW w:w="4219" w:type="dxa"/>
            <w:tcBorders>
              <w:top w:val="single" w:sz="4" w:space="0" w:color="auto"/>
            </w:tcBorders>
          </w:tcPr>
          <w:p w:rsidR="00882B80" w:rsidRPr="006029B3" w:rsidRDefault="009E4A9B" w:rsidP="006029B3">
            <w:pPr>
              <w:suppressLineNumbers/>
              <w:tabs>
                <w:tab w:val="left" w:pos="1778"/>
              </w:tabs>
              <w:suppressAutoHyphens/>
              <w:jc w:val="center"/>
              <w:rPr>
                <w:rFonts w:ascii="Times New Roman" w:eastAsia="Calibri" w:hAnsi="Times New Roman" w:cs="Times New Roman"/>
                <w:b/>
                <w:sz w:val="24"/>
                <w:szCs w:val="24"/>
                <w:lang w:eastAsia="en-US" w:bidi="en-US"/>
              </w:rPr>
            </w:pPr>
            <w:r w:rsidRPr="006029B3">
              <w:rPr>
                <w:rFonts w:ascii="Times New Roman" w:eastAsia="Calibri" w:hAnsi="Times New Roman" w:cs="Times New Roman"/>
                <w:b/>
                <w:sz w:val="24"/>
                <w:szCs w:val="24"/>
                <w:lang w:eastAsia="en-US" w:bidi="en-US"/>
              </w:rPr>
              <w:t>Категории работников</w:t>
            </w:r>
          </w:p>
        </w:tc>
        <w:tc>
          <w:tcPr>
            <w:tcW w:w="1814" w:type="dxa"/>
            <w:gridSpan w:val="2"/>
            <w:tcBorders>
              <w:right w:val="single" w:sz="4" w:space="0" w:color="auto"/>
            </w:tcBorders>
          </w:tcPr>
          <w:p w:rsidR="00882B80" w:rsidRPr="006029B3" w:rsidRDefault="00882B80" w:rsidP="006029B3">
            <w:pPr>
              <w:suppressLineNumbers/>
              <w:tabs>
                <w:tab w:val="left" w:pos="1778"/>
              </w:tabs>
              <w:suppressAutoHyphens/>
              <w:jc w:val="center"/>
              <w:rPr>
                <w:rFonts w:ascii="Times New Roman" w:eastAsia="Calibri" w:hAnsi="Times New Roman" w:cs="Times New Roman"/>
                <w:b/>
                <w:sz w:val="24"/>
                <w:szCs w:val="24"/>
                <w:lang w:eastAsia="en-US" w:bidi="en-US"/>
              </w:rPr>
            </w:pPr>
            <w:r w:rsidRPr="006029B3">
              <w:rPr>
                <w:rFonts w:ascii="Times New Roman" w:eastAsia="Calibri" w:hAnsi="Times New Roman" w:cs="Times New Roman"/>
                <w:b/>
                <w:sz w:val="24"/>
                <w:szCs w:val="24"/>
                <w:lang w:eastAsia="en-US" w:bidi="en-US"/>
              </w:rPr>
              <w:t>Общая численность</w:t>
            </w:r>
          </w:p>
        </w:tc>
        <w:tc>
          <w:tcPr>
            <w:tcW w:w="1649" w:type="dxa"/>
            <w:gridSpan w:val="2"/>
            <w:tcBorders>
              <w:right w:val="single" w:sz="4" w:space="0" w:color="auto"/>
            </w:tcBorders>
          </w:tcPr>
          <w:p w:rsidR="00882B80" w:rsidRPr="006029B3" w:rsidRDefault="00882B80" w:rsidP="006029B3">
            <w:pPr>
              <w:suppressLineNumbers/>
              <w:tabs>
                <w:tab w:val="left" w:pos="1778"/>
              </w:tabs>
              <w:suppressAutoHyphens/>
              <w:jc w:val="center"/>
              <w:rPr>
                <w:rFonts w:ascii="Times New Roman" w:eastAsia="Calibri" w:hAnsi="Times New Roman" w:cs="Times New Roman"/>
                <w:b/>
                <w:sz w:val="24"/>
                <w:szCs w:val="24"/>
                <w:lang w:eastAsia="en-US" w:bidi="en-US"/>
              </w:rPr>
            </w:pPr>
            <w:r w:rsidRPr="006029B3">
              <w:rPr>
                <w:rFonts w:ascii="Times New Roman" w:eastAsia="Calibri" w:hAnsi="Times New Roman" w:cs="Times New Roman"/>
                <w:b/>
                <w:sz w:val="24"/>
                <w:szCs w:val="24"/>
                <w:lang w:eastAsia="en-US" w:bidi="en-US"/>
              </w:rPr>
              <w:t>Членов профсоюза</w:t>
            </w:r>
          </w:p>
        </w:tc>
        <w:tc>
          <w:tcPr>
            <w:tcW w:w="1109" w:type="dxa"/>
            <w:gridSpan w:val="2"/>
            <w:tcBorders>
              <w:right w:val="single" w:sz="4" w:space="0" w:color="auto"/>
            </w:tcBorders>
          </w:tcPr>
          <w:p w:rsidR="00882B80" w:rsidRPr="006029B3" w:rsidRDefault="00882B80" w:rsidP="006029B3">
            <w:pPr>
              <w:suppressLineNumbers/>
              <w:tabs>
                <w:tab w:val="left" w:pos="1778"/>
              </w:tabs>
              <w:suppressAutoHyphens/>
              <w:jc w:val="center"/>
              <w:rPr>
                <w:rFonts w:ascii="Times New Roman" w:eastAsia="Calibri" w:hAnsi="Times New Roman" w:cs="Times New Roman"/>
                <w:b/>
                <w:sz w:val="24"/>
                <w:szCs w:val="24"/>
                <w:lang w:eastAsia="en-US" w:bidi="en-US"/>
              </w:rPr>
            </w:pPr>
            <w:r w:rsidRPr="006029B3">
              <w:rPr>
                <w:rFonts w:ascii="Times New Roman" w:eastAsia="Calibri" w:hAnsi="Times New Roman" w:cs="Times New Roman"/>
                <w:b/>
                <w:sz w:val="24"/>
                <w:szCs w:val="24"/>
                <w:lang w:eastAsia="en-US" w:bidi="en-US"/>
              </w:rPr>
              <w:t>% охвата</w:t>
            </w:r>
          </w:p>
        </w:tc>
        <w:tc>
          <w:tcPr>
            <w:tcW w:w="1081" w:type="dxa"/>
            <w:gridSpan w:val="2"/>
            <w:tcBorders>
              <w:right w:val="single" w:sz="4" w:space="0" w:color="auto"/>
            </w:tcBorders>
          </w:tcPr>
          <w:p w:rsidR="00882B80" w:rsidRPr="006029B3" w:rsidRDefault="00882B80" w:rsidP="006029B3">
            <w:pPr>
              <w:suppressLineNumbers/>
              <w:tabs>
                <w:tab w:val="left" w:pos="1778"/>
              </w:tabs>
              <w:suppressAutoHyphens/>
              <w:jc w:val="center"/>
              <w:rPr>
                <w:rFonts w:ascii="Times New Roman" w:eastAsia="Calibri" w:hAnsi="Times New Roman" w:cs="Times New Roman"/>
                <w:b/>
                <w:sz w:val="24"/>
                <w:szCs w:val="24"/>
                <w:lang w:eastAsia="en-US" w:bidi="en-US"/>
              </w:rPr>
            </w:pPr>
            <w:r w:rsidRPr="006029B3">
              <w:rPr>
                <w:rFonts w:ascii="Times New Roman" w:eastAsia="Calibri" w:hAnsi="Times New Roman" w:cs="Times New Roman"/>
                <w:b/>
                <w:sz w:val="24"/>
                <w:szCs w:val="24"/>
                <w:lang w:eastAsia="en-US" w:bidi="en-US"/>
              </w:rPr>
              <w:t>Резерв</w:t>
            </w:r>
          </w:p>
        </w:tc>
      </w:tr>
      <w:tr w:rsidR="00882B80" w:rsidRPr="004A4D9E" w:rsidTr="003846E5">
        <w:trPr>
          <w:gridAfter w:val="1"/>
          <w:wAfter w:w="18" w:type="dxa"/>
        </w:trPr>
        <w:tc>
          <w:tcPr>
            <w:tcW w:w="4219" w:type="dxa"/>
          </w:tcPr>
          <w:p w:rsidR="00882B80" w:rsidRPr="004A4D9E" w:rsidRDefault="00882B80" w:rsidP="002D1908">
            <w:pPr>
              <w:suppressLineNumbers/>
              <w:tabs>
                <w:tab w:val="left" w:pos="1778"/>
              </w:tabs>
              <w:suppressAutoHyphens/>
              <w:jc w:val="both"/>
              <w:rPr>
                <w:rFonts w:ascii="Times New Roman" w:eastAsia="Calibri" w:hAnsi="Times New Roman" w:cs="Times New Roman"/>
                <w:b/>
                <w:sz w:val="28"/>
                <w:szCs w:val="28"/>
                <w:lang w:eastAsia="en-US" w:bidi="en-US"/>
              </w:rPr>
            </w:pPr>
            <w:r w:rsidRPr="004A4D9E">
              <w:rPr>
                <w:rFonts w:ascii="Times New Roman" w:eastAsia="Calibri" w:hAnsi="Times New Roman" w:cs="Times New Roman"/>
                <w:b/>
                <w:sz w:val="28"/>
                <w:szCs w:val="28"/>
                <w:lang w:eastAsia="en-US" w:bidi="en-US"/>
              </w:rPr>
              <w:t>Работники общеобразовательных школ</w:t>
            </w:r>
          </w:p>
        </w:tc>
        <w:tc>
          <w:tcPr>
            <w:tcW w:w="1799" w:type="dxa"/>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390</w:t>
            </w:r>
          </w:p>
        </w:tc>
        <w:tc>
          <w:tcPr>
            <w:tcW w:w="1639" w:type="dxa"/>
            <w:gridSpan w:val="2"/>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336</w:t>
            </w:r>
          </w:p>
        </w:tc>
        <w:tc>
          <w:tcPr>
            <w:tcW w:w="1126" w:type="dxa"/>
            <w:gridSpan w:val="2"/>
            <w:tcBorders>
              <w:right w:val="single" w:sz="4" w:space="0" w:color="auto"/>
            </w:tcBorders>
          </w:tcPr>
          <w:p w:rsidR="00882B80" w:rsidRPr="004A4D9E" w:rsidRDefault="00041CDB" w:rsidP="00041CDB">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86</w:t>
            </w:r>
            <w:r w:rsidR="00A20DF2" w:rsidRPr="004A4D9E">
              <w:rPr>
                <w:rFonts w:ascii="Times New Roman" w:eastAsia="Calibri" w:hAnsi="Times New Roman" w:cs="Times New Roman"/>
                <w:sz w:val="28"/>
                <w:szCs w:val="28"/>
                <w:lang w:eastAsia="en-US" w:bidi="en-US"/>
              </w:rPr>
              <w:t>,</w:t>
            </w:r>
            <w:r>
              <w:rPr>
                <w:rFonts w:ascii="Times New Roman" w:eastAsia="Calibri" w:hAnsi="Times New Roman" w:cs="Times New Roman"/>
                <w:sz w:val="28"/>
                <w:szCs w:val="28"/>
                <w:lang w:eastAsia="en-US" w:bidi="en-US"/>
              </w:rPr>
              <w:t>1</w:t>
            </w:r>
          </w:p>
        </w:tc>
        <w:tc>
          <w:tcPr>
            <w:tcW w:w="1071" w:type="dxa"/>
            <w:gridSpan w:val="2"/>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5</w:t>
            </w:r>
            <w:r w:rsidR="00A20DF2" w:rsidRPr="004A4D9E">
              <w:rPr>
                <w:rFonts w:ascii="Times New Roman" w:eastAsia="Calibri" w:hAnsi="Times New Roman" w:cs="Times New Roman"/>
                <w:b/>
                <w:sz w:val="28"/>
                <w:szCs w:val="28"/>
                <w:lang w:eastAsia="en-US" w:bidi="en-US"/>
              </w:rPr>
              <w:t>4</w:t>
            </w:r>
          </w:p>
        </w:tc>
      </w:tr>
      <w:tr w:rsidR="00882B80" w:rsidRPr="004A4D9E" w:rsidTr="003846E5">
        <w:trPr>
          <w:gridAfter w:val="1"/>
          <w:wAfter w:w="18" w:type="dxa"/>
        </w:trPr>
        <w:tc>
          <w:tcPr>
            <w:tcW w:w="4219" w:type="dxa"/>
          </w:tcPr>
          <w:p w:rsidR="00882B80" w:rsidRPr="004A4D9E" w:rsidRDefault="00882B80" w:rsidP="002D1908">
            <w:pPr>
              <w:suppressLineNumbers/>
              <w:tabs>
                <w:tab w:val="left" w:pos="1778"/>
              </w:tabs>
              <w:suppressAutoHyphens/>
              <w:jc w:val="both"/>
              <w:rPr>
                <w:rFonts w:ascii="Times New Roman" w:eastAsia="Calibri" w:hAnsi="Times New Roman" w:cs="Times New Roman"/>
                <w:b/>
                <w:sz w:val="28"/>
                <w:szCs w:val="28"/>
                <w:lang w:eastAsia="en-US" w:bidi="en-US"/>
              </w:rPr>
            </w:pPr>
            <w:r w:rsidRPr="004A4D9E">
              <w:rPr>
                <w:rFonts w:ascii="Times New Roman" w:eastAsia="Calibri" w:hAnsi="Times New Roman" w:cs="Times New Roman"/>
                <w:b/>
                <w:sz w:val="28"/>
                <w:szCs w:val="28"/>
                <w:lang w:eastAsia="en-US" w:bidi="en-US"/>
              </w:rPr>
              <w:t xml:space="preserve">Работники дошкольного образования  </w:t>
            </w:r>
          </w:p>
        </w:tc>
        <w:tc>
          <w:tcPr>
            <w:tcW w:w="1799" w:type="dxa"/>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136</w:t>
            </w:r>
          </w:p>
        </w:tc>
        <w:tc>
          <w:tcPr>
            <w:tcW w:w="1639" w:type="dxa"/>
            <w:gridSpan w:val="2"/>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122</w:t>
            </w:r>
          </w:p>
        </w:tc>
        <w:tc>
          <w:tcPr>
            <w:tcW w:w="1126" w:type="dxa"/>
            <w:gridSpan w:val="2"/>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89,7</w:t>
            </w:r>
          </w:p>
        </w:tc>
        <w:tc>
          <w:tcPr>
            <w:tcW w:w="1071" w:type="dxa"/>
            <w:gridSpan w:val="2"/>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14</w:t>
            </w:r>
          </w:p>
        </w:tc>
      </w:tr>
      <w:tr w:rsidR="00882B80" w:rsidRPr="004A4D9E" w:rsidTr="003846E5">
        <w:trPr>
          <w:gridAfter w:val="1"/>
          <w:wAfter w:w="18" w:type="dxa"/>
        </w:trPr>
        <w:tc>
          <w:tcPr>
            <w:tcW w:w="4219" w:type="dxa"/>
          </w:tcPr>
          <w:p w:rsidR="00882B80" w:rsidRPr="004A4D9E" w:rsidRDefault="00882B80" w:rsidP="002D1908">
            <w:pPr>
              <w:suppressLineNumbers/>
              <w:tabs>
                <w:tab w:val="left" w:pos="1778"/>
              </w:tabs>
              <w:suppressAutoHyphens/>
              <w:rPr>
                <w:rFonts w:ascii="Times New Roman" w:eastAsia="Calibri" w:hAnsi="Times New Roman" w:cs="Times New Roman"/>
                <w:b/>
                <w:sz w:val="28"/>
                <w:szCs w:val="28"/>
                <w:lang w:eastAsia="en-US" w:bidi="en-US"/>
              </w:rPr>
            </w:pPr>
            <w:r w:rsidRPr="004A4D9E">
              <w:rPr>
                <w:rFonts w:ascii="Times New Roman" w:eastAsia="Calibri" w:hAnsi="Times New Roman" w:cs="Times New Roman"/>
                <w:b/>
                <w:sz w:val="28"/>
                <w:szCs w:val="28"/>
                <w:lang w:eastAsia="en-US" w:bidi="en-US"/>
              </w:rPr>
              <w:t xml:space="preserve">Работники учреждений дополнительного образования детей   </w:t>
            </w:r>
          </w:p>
        </w:tc>
        <w:tc>
          <w:tcPr>
            <w:tcW w:w="1799" w:type="dxa"/>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27</w:t>
            </w:r>
          </w:p>
        </w:tc>
        <w:tc>
          <w:tcPr>
            <w:tcW w:w="1639" w:type="dxa"/>
            <w:gridSpan w:val="2"/>
            <w:tcBorders>
              <w:right w:val="single" w:sz="4" w:space="0" w:color="auto"/>
            </w:tcBorders>
          </w:tcPr>
          <w:p w:rsidR="00882B80" w:rsidRPr="004A4D9E" w:rsidRDefault="00A20DF2" w:rsidP="00041CDB">
            <w:pPr>
              <w:suppressLineNumbers/>
              <w:tabs>
                <w:tab w:val="left" w:pos="1778"/>
              </w:tabs>
              <w:suppressAutoHyphens/>
              <w:jc w:val="center"/>
              <w:rPr>
                <w:rFonts w:ascii="Times New Roman" w:eastAsia="Calibri" w:hAnsi="Times New Roman" w:cs="Times New Roman"/>
                <w:sz w:val="28"/>
                <w:szCs w:val="28"/>
                <w:lang w:eastAsia="en-US" w:bidi="en-US"/>
              </w:rPr>
            </w:pPr>
            <w:r w:rsidRPr="004A4D9E">
              <w:rPr>
                <w:rFonts w:ascii="Times New Roman" w:eastAsia="Calibri" w:hAnsi="Times New Roman" w:cs="Times New Roman"/>
                <w:sz w:val="28"/>
                <w:szCs w:val="28"/>
                <w:lang w:eastAsia="en-US" w:bidi="en-US"/>
              </w:rPr>
              <w:t>2</w:t>
            </w:r>
            <w:r w:rsidR="00041CDB">
              <w:rPr>
                <w:rFonts w:ascii="Times New Roman" w:eastAsia="Calibri" w:hAnsi="Times New Roman" w:cs="Times New Roman"/>
                <w:sz w:val="28"/>
                <w:szCs w:val="28"/>
                <w:lang w:eastAsia="en-US" w:bidi="en-US"/>
              </w:rPr>
              <w:t>5</w:t>
            </w:r>
          </w:p>
        </w:tc>
        <w:tc>
          <w:tcPr>
            <w:tcW w:w="1126" w:type="dxa"/>
            <w:gridSpan w:val="2"/>
            <w:tcBorders>
              <w:right w:val="single" w:sz="4" w:space="0" w:color="auto"/>
            </w:tcBorders>
          </w:tcPr>
          <w:p w:rsidR="00882B80" w:rsidRPr="004A4D9E" w:rsidRDefault="00A20DF2" w:rsidP="00041CDB">
            <w:pPr>
              <w:suppressLineNumbers/>
              <w:tabs>
                <w:tab w:val="left" w:pos="1778"/>
              </w:tabs>
              <w:suppressAutoHyphens/>
              <w:jc w:val="center"/>
              <w:rPr>
                <w:rFonts w:ascii="Times New Roman" w:eastAsia="Calibri" w:hAnsi="Times New Roman" w:cs="Times New Roman"/>
                <w:sz w:val="28"/>
                <w:szCs w:val="28"/>
                <w:lang w:eastAsia="en-US" w:bidi="en-US"/>
              </w:rPr>
            </w:pPr>
            <w:r w:rsidRPr="004A4D9E">
              <w:rPr>
                <w:rFonts w:ascii="Times New Roman" w:eastAsia="Calibri" w:hAnsi="Times New Roman" w:cs="Times New Roman"/>
                <w:sz w:val="28"/>
                <w:szCs w:val="28"/>
                <w:lang w:eastAsia="en-US" w:bidi="en-US"/>
              </w:rPr>
              <w:t>9</w:t>
            </w:r>
            <w:r w:rsidR="00041CDB">
              <w:rPr>
                <w:rFonts w:ascii="Times New Roman" w:eastAsia="Calibri" w:hAnsi="Times New Roman" w:cs="Times New Roman"/>
                <w:sz w:val="28"/>
                <w:szCs w:val="28"/>
                <w:lang w:eastAsia="en-US" w:bidi="en-US"/>
              </w:rPr>
              <w:t>2,6</w:t>
            </w:r>
          </w:p>
        </w:tc>
        <w:tc>
          <w:tcPr>
            <w:tcW w:w="1071" w:type="dxa"/>
            <w:gridSpan w:val="2"/>
            <w:tcBorders>
              <w:right w:val="single" w:sz="4" w:space="0" w:color="auto"/>
            </w:tcBorders>
          </w:tcPr>
          <w:p w:rsidR="00882B80" w:rsidRPr="004A4D9E" w:rsidRDefault="00041CDB" w:rsidP="002D1908">
            <w:pPr>
              <w:suppressLineNumbers/>
              <w:tabs>
                <w:tab w:val="left" w:pos="1778"/>
              </w:tabs>
              <w:suppressAutoHyphens/>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2</w:t>
            </w:r>
          </w:p>
        </w:tc>
      </w:tr>
      <w:tr w:rsidR="00882B80" w:rsidRPr="004A4D9E" w:rsidTr="003846E5">
        <w:trPr>
          <w:gridAfter w:val="1"/>
          <w:wAfter w:w="18" w:type="dxa"/>
        </w:trPr>
        <w:tc>
          <w:tcPr>
            <w:tcW w:w="4219" w:type="dxa"/>
          </w:tcPr>
          <w:p w:rsidR="00882B80" w:rsidRPr="004A4D9E" w:rsidRDefault="00882B80" w:rsidP="002D1908">
            <w:pPr>
              <w:suppressLineNumbers/>
              <w:tabs>
                <w:tab w:val="left" w:pos="1778"/>
              </w:tabs>
              <w:suppressAutoHyphens/>
              <w:jc w:val="both"/>
              <w:rPr>
                <w:rFonts w:ascii="Times New Roman" w:eastAsia="Calibri" w:hAnsi="Times New Roman" w:cs="Times New Roman"/>
                <w:b/>
                <w:sz w:val="28"/>
                <w:szCs w:val="28"/>
                <w:lang w:eastAsia="en-US" w:bidi="en-US"/>
              </w:rPr>
            </w:pPr>
            <w:r w:rsidRPr="004A4D9E">
              <w:rPr>
                <w:rFonts w:ascii="Times New Roman" w:eastAsia="Calibri" w:hAnsi="Times New Roman" w:cs="Times New Roman"/>
                <w:b/>
                <w:sz w:val="28"/>
                <w:szCs w:val="28"/>
                <w:lang w:eastAsia="en-US" w:bidi="en-US"/>
              </w:rPr>
              <w:t xml:space="preserve">Другие </w:t>
            </w:r>
          </w:p>
        </w:tc>
        <w:tc>
          <w:tcPr>
            <w:tcW w:w="1799" w:type="dxa"/>
            <w:tcBorders>
              <w:right w:val="single" w:sz="4" w:space="0" w:color="auto"/>
            </w:tcBorders>
          </w:tcPr>
          <w:p w:rsidR="00882B80" w:rsidRPr="004A4D9E" w:rsidRDefault="00882B80" w:rsidP="002D1908">
            <w:pPr>
              <w:suppressLineNumbers/>
              <w:tabs>
                <w:tab w:val="left" w:pos="1778"/>
              </w:tabs>
              <w:suppressAutoHyphens/>
              <w:jc w:val="center"/>
              <w:rPr>
                <w:rFonts w:ascii="Times New Roman" w:eastAsia="Calibri" w:hAnsi="Times New Roman" w:cs="Times New Roman"/>
                <w:sz w:val="28"/>
                <w:szCs w:val="28"/>
                <w:lang w:eastAsia="en-US" w:bidi="en-US"/>
              </w:rPr>
            </w:pPr>
            <w:r w:rsidRPr="004A4D9E">
              <w:rPr>
                <w:rFonts w:ascii="Times New Roman" w:eastAsia="Calibri" w:hAnsi="Times New Roman" w:cs="Times New Roman"/>
                <w:sz w:val="28"/>
                <w:szCs w:val="28"/>
                <w:lang w:eastAsia="en-US" w:bidi="en-US"/>
              </w:rPr>
              <w:t>2</w:t>
            </w:r>
            <w:r w:rsidR="00041CDB">
              <w:rPr>
                <w:rFonts w:ascii="Times New Roman" w:eastAsia="Calibri" w:hAnsi="Times New Roman" w:cs="Times New Roman"/>
                <w:sz w:val="28"/>
                <w:szCs w:val="28"/>
                <w:lang w:eastAsia="en-US" w:bidi="en-US"/>
              </w:rPr>
              <w:t>0</w:t>
            </w:r>
          </w:p>
        </w:tc>
        <w:tc>
          <w:tcPr>
            <w:tcW w:w="1639" w:type="dxa"/>
            <w:gridSpan w:val="2"/>
            <w:tcBorders>
              <w:right w:val="single" w:sz="4" w:space="0" w:color="auto"/>
            </w:tcBorders>
          </w:tcPr>
          <w:p w:rsidR="00882B80" w:rsidRPr="004A4D9E" w:rsidRDefault="00A20DF2" w:rsidP="00041CDB">
            <w:pPr>
              <w:suppressLineNumbers/>
              <w:tabs>
                <w:tab w:val="left" w:pos="1778"/>
              </w:tabs>
              <w:suppressAutoHyphens/>
              <w:jc w:val="center"/>
              <w:rPr>
                <w:rFonts w:ascii="Times New Roman" w:eastAsia="Calibri" w:hAnsi="Times New Roman" w:cs="Times New Roman"/>
                <w:sz w:val="28"/>
                <w:szCs w:val="28"/>
                <w:lang w:eastAsia="en-US" w:bidi="en-US"/>
              </w:rPr>
            </w:pPr>
            <w:r w:rsidRPr="004A4D9E">
              <w:rPr>
                <w:rFonts w:ascii="Times New Roman" w:eastAsia="Calibri" w:hAnsi="Times New Roman" w:cs="Times New Roman"/>
                <w:sz w:val="28"/>
                <w:szCs w:val="28"/>
                <w:lang w:eastAsia="en-US" w:bidi="en-US"/>
              </w:rPr>
              <w:t>1</w:t>
            </w:r>
            <w:r w:rsidR="00041CDB">
              <w:rPr>
                <w:rFonts w:ascii="Times New Roman" w:eastAsia="Calibri" w:hAnsi="Times New Roman" w:cs="Times New Roman"/>
                <w:sz w:val="28"/>
                <w:szCs w:val="28"/>
                <w:lang w:eastAsia="en-US" w:bidi="en-US"/>
              </w:rPr>
              <w:t>9</w:t>
            </w:r>
          </w:p>
        </w:tc>
        <w:tc>
          <w:tcPr>
            <w:tcW w:w="1126" w:type="dxa"/>
            <w:gridSpan w:val="2"/>
            <w:tcBorders>
              <w:right w:val="single" w:sz="4" w:space="0" w:color="auto"/>
            </w:tcBorders>
          </w:tcPr>
          <w:p w:rsidR="00882B80" w:rsidRPr="004A4D9E" w:rsidRDefault="008B209D" w:rsidP="002D1908">
            <w:pPr>
              <w:suppressLineNumbers/>
              <w:tabs>
                <w:tab w:val="left" w:pos="1778"/>
              </w:tabs>
              <w:suppressAutoHyphens/>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95</w:t>
            </w:r>
          </w:p>
        </w:tc>
        <w:tc>
          <w:tcPr>
            <w:tcW w:w="1071" w:type="dxa"/>
            <w:gridSpan w:val="2"/>
            <w:tcBorders>
              <w:right w:val="single" w:sz="4" w:space="0" w:color="auto"/>
            </w:tcBorders>
          </w:tcPr>
          <w:p w:rsidR="00882B80" w:rsidRPr="004A4D9E" w:rsidRDefault="008B209D" w:rsidP="002D1908">
            <w:pPr>
              <w:suppressLineNumbers/>
              <w:tabs>
                <w:tab w:val="left" w:pos="1778"/>
              </w:tabs>
              <w:suppressAutoHyphens/>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1</w:t>
            </w:r>
          </w:p>
        </w:tc>
      </w:tr>
    </w:tbl>
    <w:p w:rsidR="009E2D4C" w:rsidRPr="004A4D9E" w:rsidRDefault="009E2D4C" w:rsidP="00B836B4">
      <w:pPr>
        <w:suppressLineNumbers/>
        <w:tabs>
          <w:tab w:val="left" w:pos="1778"/>
        </w:tabs>
        <w:suppressAutoHyphens/>
        <w:jc w:val="both"/>
        <w:rPr>
          <w:sz w:val="28"/>
          <w:szCs w:val="28"/>
        </w:rPr>
      </w:pPr>
    </w:p>
    <w:p w:rsidR="00A31339" w:rsidRDefault="009210B4" w:rsidP="00561356">
      <w:pPr>
        <w:suppressLineNumbers/>
        <w:tabs>
          <w:tab w:val="left" w:pos="1778"/>
        </w:tabs>
        <w:suppressAutoHyphens/>
        <w:jc w:val="both"/>
        <w:rPr>
          <w:b/>
          <w:sz w:val="28"/>
          <w:szCs w:val="28"/>
        </w:rPr>
      </w:pPr>
      <w:r w:rsidRPr="004A4D9E">
        <w:rPr>
          <w:sz w:val="28"/>
          <w:szCs w:val="28"/>
        </w:rPr>
        <w:lastRenderedPageBreak/>
        <w:t xml:space="preserve">    </w:t>
      </w:r>
      <w:r w:rsidR="008B209D">
        <w:rPr>
          <w:sz w:val="28"/>
          <w:szCs w:val="28"/>
        </w:rPr>
        <w:t>На 01 января 2024</w:t>
      </w:r>
      <w:r w:rsidR="00B836B4" w:rsidRPr="004A4D9E">
        <w:rPr>
          <w:sz w:val="28"/>
          <w:szCs w:val="28"/>
        </w:rPr>
        <w:t xml:space="preserve"> года </w:t>
      </w:r>
      <w:r w:rsidR="00B836B4" w:rsidRPr="003846E5">
        <w:rPr>
          <w:sz w:val="28"/>
          <w:szCs w:val="28"/>
        </w:rPr>
        <w:t>на учёте</w:t>
      </w:r>
      <w:r w:rsidR="00B836B4" w:rsidRPr="004A4D9E">
        <w:rPr>
          <w:sz w:val="28"/>
          <w:szCs w:val="28"/>
        </w:rPr>
        <w:t xml:space="preserve"> в районной о</w:t>
      </w:r>
      <w:r w:rsidR="005A4155" w:rsidRPr="004A4D9E">
        <w:rPr>
          <w:sz w:val="28"/>
          <w:szCs w:val="28"/>
        </w:rPr>
        <w:t xml:space="preserve">рганизации Профсоюза состоит </w:t>
      </w:r>
      <w:r w:rsidR="008B209D">
        <w:rPr>
          <w:sz w:val="28"/>
          <w:szCs w:val="28"/>
        </w:rPr>
        <w:t>502</w:t>
      </w:r>
      <w:r w:rsidR="00A20DF2" w:rsidRPr="004A4D9E">
        <w:rPr>
          <w:b/>
          <w:sz w:val="28"/>
          <w:szCs w:val="28"/>
        </w:rPr>
        <w:t xml:space="preserve"> </w:t>
      </w:r>
      <w:r w:rsidR="00A34E5B" w:rsidRPr="004A4D9E">
        <w:rPr>
          <w:b/>
          <w:sz w:val="28"/>
          <w:szCs w:val="28"/>
        </w:rPr>
        <w:t>член</w:t>
      </w:r>
      <w:r w:rsidR="008B209D">
        <w:rPr>
          <w:b/>
          <w:sz w:val="28"/>
          <w:szCs w:val="28"/>
        </w:rPr>
        <w:t>а</w:t>
      </w:r>
      <w:r w:rsidR="00A34E5B" w:rsidRPr="004A4D9E">
        <w:rPr>
          <w:b/>
          <w:sz w:val="28"/>
          <w:szCs w:val="28"/>
        </w:rPr>
        <w:t xml:space="preserve"> П</w:t>
      </w:r>
      <w:r w:rsidR="00B836B4" w:rsidRPr="004A4D9E">
        <w:rPr>
          <w:b/>
          <w:sz w:val="28"/>
          <w:szCs w:val="28"/>
        </w:rPr>
        <w:t>рофсоюза</w:t>
      </w:r>
    </w:p>
    <w:p w:rsidR="008B209D" w:rsidRPr="004A4D9E" w:rsidRDefault="008B209D" w:rsidP="00561356">
      <w:pPr>
        <w:suppressLineNumbers/>
        <w:tabs>
          <w:tab w:val="left" w:pos="1778"/>
        </w:tabs>
        <w:suppressAutoHyphens/>
        <w:jc w:val="both"/>
        <w:rPr>
          <w:sz w:val="28"/>
          <w:szCs w:val="28"/>
        </w:rPr>
      </w:pPr>
    </w:p>
    <w:tbl>
      <w:tblPr>
        <w:tblStyle w:val="ae"/>
        <w:tblW w:w="0" w:type="auto"/>
        <w:tblLook w:val="04A0" w:firstRow="1" w:lastRow="0" w:firstColumn="1" w:lastColumn="0" w:noHBand="0" w:noVBand="1"/>
      </w:tblPr>
      <w:tblGrid>
        <w:gridCol w:w="2029"/>
        <w:gridCol w:w="2111"/>
        <w:gridCol w:w="2276"/>
        <w:gridCol w:w="1907"/>
        <w:gridCol w:w="1673"/>
      </w:tblGrid>
      <w:tr w:rsidR="00775675" w:rsidRPr="004A4D9E" w:rsidTr="006516F7">
        <w:tc>
          <w:tcPr>
            <w:tcW w:w="1710" w:type="dxa"/>
          </w:tcPr>
          <w:p w:rsidR="006516F7" w:rsidRPr="004A4D9E" w:rsidRDefault="006516F7" w:rsidP="00561356">
            <w:pPr>
              <w:suppressLineNumbers/>
              <w:tabs>
                <w:tab w:val="left" w:pos="1778"/>
              </w:tabs>
              <w:suppressAutoHyphens/>
              <w:jc w:val="both"/>
              <w:rPr>
                <w:rFonts w:ascii="Times New Roman" w:hAnsi="Times New Roman" w:cs="Times New Roman"/>
                <w:sz w:val="28"/>
                <w:szCs w:val="28"/>
              </w:rPr>
            </w:pPr>
          </w:p>
        </w:tc>
        <w:tc>
          <w:tcPr>
            <w:tcW w:w="2250" w:type="dxa"/>
          </w:tcPr>
          <w:p w:rsidR="006516F7" w:rsidRPr="006029B3" w:rsidRDefault="00C46BD0" w:rsidP="006516F7">
            <w:pPr>
              <w:suppressLineNumbers/>
              <w:tabs>
                <w:tab w:val="left" w:pos="1778"/>
              </w:tabs>
              <w:suppressAutoHyphens/>
              <w:jc w:val="center"/>
              <w:rPr>
                <w:rFonts w:ascii="Times New Roman" w:hAnsi="Times New Roman" w:cs="Times New Roman"/>
                <w:b/>
                <w:sz w:val="24"/>
                <w:szCs w:val="24"/>
              </w:rPr>
            </w:pPr>
            <w:r w:rsidRPr="006029B3">
              <w:rPr>
                <w:rFonts w:ascii="Times New Roman" w:hAnsi="Times New Roman" w:cs="Times New Roman"/>
                <w:b/>
                <w:sz w:val="24"/>
                <w:szCs w:val="24"/>
              </w:rPr>
              <w:t>Общее ч</w:t>
            </w:r>
            <w:r w:rsidR="00775675" w:rsidRPr="006029B3">
              <w:rPr>
                <w:rFonts w:ascii="Times New Roman" w:hAnsi="Times New Roman" w:cs="Times New Roman"/>
                <w:b/>
                <w:sz w:val="24"/>
                <w:szCs w:val="24"/>
              </w:rPr>
              <w:t>исло работников</w:t>
            </w:r>
            <w:r w:rsidR="006516F7" w:rsidRPr="006029B3">
              <w:rPr>
                <w:rFonts w:ascii="Times New Roman" w:hAnsi="Times New Roman" w:cs="Times New Roman"/>
                <w:b/>
                <w:sz w:val="24"/>
                <w:szCs w:val="24"/>
              </w:rPr>
              <w:t xml:space="preserve"> образования</w:t>
            </w:r>
          </w:p>
        </w:tc>
        <w:tc>
          <w:tcPr>
            <w:tcW w:w="2369" w:type="dxa"/>
          </w:tcPr>
          <w:p w:rsidR="006516F7" w:rsidRPr="006029B3" w:rsidRDefault="00775675" w:rsidP="00775675">
            <w:pPr>
              <w:suppressLineNumbers/>
              <w:tabs>
                <w:tab w:val="left" w:pos="1778"/>
              </w:tabs>
              <w:suppressAutoHyphens/>
              <w:jc w:val="center"/>
              <w:rPr>
                <w:rFonts w:ascii="Times New Roman" w:hAnsi="Times New Roman" w:cs="Times New Roman"/>
                <w:b/>
                <w:sz w:val="24"/>
                <w:szCs w:val="24"/>
              </w:rPr>
            </w:pPr>
            <w:r w:rsidRPr="006029B3">
              <w:rPr>
                <w:rFonts w:ascii="Times New Roman" w:hAnsi="Times New Roman" w:cs="Times New Roman"/>
                <w:b/>
                <w:sz w:val="24"/>
                <w:szCs w:val="24"/>
              </w:rPr>
              <w:t>Число п</w:t>
            </w:r>
            <w:r w:rsidR="006516F7" w:rsidRPr="006029B3">
              <w:rPr>
                <w:rFonts w:ascii="Times New Roman" w:hAnsi="Times New Roman" w:cs="Times New Roman"/>
                <w:b/>
                <w:sz w:val="24"/>
                <w:szCs w:val="24"/>
              </w:rPr>
              <w:t>ед</w:t>
            </w:r>
            <w:r w:rsidRPr="006029B3">
              <w:rPr>
                <w:rFonts w:ascii="Times New Roman" w:hAnsi="Times New Roman" w:cs="Times New Roman"/>
                <w:b/>
                <w:sz w:val="24"/>
                <w:szCs w:val="24"/>
              </w:rPr>
              <w:t>агогических</w:t>
            </w:r>
            <w:r w:rsidR="006516F7" w:rsidRPr="006029B3">
              <w:rPr>
                <w:rFonts w:ascii="Times New Roman" w:hAnsi="Times New Roman" w:cs="Times New Roman"/>
                <w:b/>
                <w:sz w:val="24"/>
                <w:szCs w:val="24"/>
              </w:rPr>
              <w:t xml:space="preserve"> работник</w:t>
            </w:r>
            <w:r w:rsidRPr="006029B3">
              <w:rPr>
                <w:rFonts w:ascii="Times New Roman" w:hAnsi="Times New Roman" w:cs="Times New Roman"/>
                <w:b/>
                <w:sz w:val="24"/>
                <w:szCs w:val="24"/>
              </w:rPr>
              <w:t>ов</w:t>
            </w:r>
          </w:p>
        </w:tc>
        <w:tc>
          <w:tcPr>
            <w:tcW w:w="2069" w:type="dxa"/>
          </w:tcPr>
          <w:p w:rsidR="006516F7" w:rsidRPr="006029B3" w:rsidRDefault="00775675" w:rsidP="006516F7">
            <w:pPr>
              <w:suppressLineNumbers/>
              <w:tabs>
                <w:tab w:val="left" w:pos="1778"/>
              </w:tabs>
              <w:suppressAutoHyphens/>
              <w:jc w:val="center"/>
              <w:rPr>
                <w:rFonts w:ascii="Times New Roman" w:hAnsi="Times New Roman" w:cs="Times New Roman"/>
                <w:b/>
                <w:sz w:val="24"/>
                <w:szCs w:val="24"/>
              </w:rPr>
            </w:pPr>
            <w:r w:rsidRPr="006029B3">
              <w:rPr>
                <w:rFonts w:ascii="Times New Roman" w:hAnsi="Times New Roman" w:cs="Times New Roman"/>
                <w:b/>
                <w:sz w:val="24"/>
                <w:szCs w:val="24"/>
              </w:rPr>
              <w:t>Из них</w:t>
            </w:r>
            <w:r w:rsidR="00C46BD0" w:rsidRPr="006029B3">
              <w:rPr>
                <w:rFonts w:ascii="Times New Roman" w:hAnsi="Times New Roman" w:cs="Times New Roman"/>
                <w:b/>
                <w:sz w:val="24"/>
                <w:szCs w:val="24"/>
              </w:rPr>
              <w:t xml:space="preserve"> число </w:t>
            </w:r>
            <w:r w:rsidRPr="006029B3">
              <w:rPr>
                <w:rFonts w:ascii="Times New Roman" w:hAnsi="Times New Roman" w:cs="Times New Roman"/>
                <w:b/>
                <w:sz w:val="24"/>
                <w:szCs w:val="24"/>
              </w:rPr>
              <w:t xml:space="preserve"> м</w:t>
            </w:r>
            <w:r w:rsidR="006516F7" w:rsidRPr="006029B3">
              <w:rPr>
                <w:rFonts w:ascii="Times New Roman" w:hAnsi="Times New Roman" w:cs="Times New Roman"/>
                <w:b/>
                <w:sz w:val="24"/>
                <w:szCs w:val="24"/>
              </w:rPr>
              <w:t>ол</w:t>
            </w:r>
            <w:r w:rsidRPr="006029B3">
              <w:rPr>
                <w:rFonts w:ascii="Times New Roman" w:hAnsi="Times New Roman" w:cs="Times New Roman"/>
                <w:b/>
                <w:sz w:val="24"/>
                <w:szCs w:val="24"/>
              </w:rPr>
              <w:t>одых</w:t>
            </w:r>
            <w:r w:rsidR="006516F7" w:rsidRPr="006029B3">
              <w:rPr>
                <w:rFonts w:ascii="Times New Roman" w:hAnsi="Times New Roman" w:cs="Times New Roman"/>
                <w:b/>
                <w:sz w:val="24"/>
                <w:szCs w:val="24"/>
              </w:rPr>
              <w:t xml:space="preserve"> педагог</w:t>
            </w:r>
            <w:r w:rsidRPr="006029B3">
              <w:rPr>
                <w:rFonts w:ascii="Times New Roman" w:hAnsi="Times New Roman" w:cs="Times New Roman"/>
                <w:b/>
                <w:sz w:val="24"/>
                <w:szCs w:val="24"/>
              </w:rPr>
              <w:t>ов</w:t>
            </w:r>
          </w:p>
        </w:tc>
        <w:tc>
          <w:tcPr>
            <w:tcW w:w="1598" w:type="dxa"/>
          </w:tcPr>
          <w:p w:rsidR="006516F7" w:rsidRPr="006029B3" w:rsidRDefault="00775675" w:rsidP="006516F7">
            <w:pPr>
              <w:suppressLineNumbers/>
              <w:tabs>
                <w:tab w:val="left" w:pos="1778"/>
              </w:tabs>
              <w:suppressAutoHyphens/>
              <w:jc w:val="center"/>
              <w:rPr>
                <w:rFonts w:ascii="Times New Roman" w:hAnsi="Times New Roman" w:cs="Times New Roman"/>
                <w:b/>
                <w:sz w:val="24"/>
                <w:szCs w:val="24"/>
              </w:rPr>
            </w:pPr>
            <w:r w:rsidRPr="006029B3">
              <w:rPr>
                <w:rFonts w:ascii="Times New Roman" w:hAnsi="Times New Roman" w:cs="Times New Roman"/>
                <w:b/>
                <w:sz w:val="24"/>
                <w:szCs w:val="24"/>
              </w:rPr>
              <w:t>Число т</w:t>
            </w:r>
            <w:r w:rsidR="006516F7" w:rsidRPr="006029B3">
              <w:rPr>
                <w:rFonts w:ascii="Times New Roman" w:hAnsi="Times New Roman" w:cs="Times New Roman"/>
                <w:b/>
                <w:sz w:val="24"/>
                <w:szCs w:val="24"/>
              </w:rPr>
              <w:t>ех</w:t>
            </w:r>
            <w:r w:rsidR="005C46C8" w:rsidRPr="006029B3">
              <w:rPr>
                <w:rFonts w:ascii="Times New Roman" w:hAnsi="Times New Roman" w:cs="Times New Roman"/>
                <w:b/>
                <w:sz w:val="24"/>
                <w:szCs w:val="24"/>
              </w:rPr>
              <w:t xml:space="preserve">нического </w:t>
            </w:r>
            <w:r w:rsidR="006516F7" w:rsidRPr="006029B3">
              <w:rPr>
                <w:rFonts w:ascii="Times New Roman" w:hAnsi="Times New Roman" w:cs="Times New Roman"/>
                <w:b/>
                <w:sz w:val="24"/>
                <w:szCs w:val="24"/>
              </w:rPr>
              <w:t>персонал</w:t>
            </w:r>
            <w:r w:rsidRPr="006029B3">
              <w:rPr>
                <w:rFonts w:ascii="Times New Roman" w:hAnsi="Times New Roman" w:cs="Times New Roman"/>
                <w:b/>
                <w:sz w:val="24"/>
                <w:szCs w:val="24"/>
              </w:rPr>
              <w:t>а</w:t>
            </w:r>
          </w:p>
        </w:tc>
      </w:tr>
      <w:tr w:rsidR="00775675" w:rsidRPr="004A4D9E" w:rsidTr="006516F7">
        <w:tc>
          <w:tcPr>
            <w:tcW w:w="1710" w:type="dxa"/>
          </w:tcPr>
          <w:p w:rsidR="006516F7" w:rsidRPr="008B209D" w:rsidRDefault="006516F7" w:rsidP="00561356">
            <w:pPr>
              <w:suppressLineNumbers/>
              <w:tabs>
                <w:tab w:val="left" w:pos="1778"/>
              </w:tabs>
              <w:suppressAutoHyphens/>
              <w:jc w:val="both"/>
              <w:rPr>
                <w:rFonts w:ascii="Times New Roman" w:hAnsi="Times New Roman" w:cs="Times New Roman"/>
                <w:b/>
                <w:sz w:val="28"/>
                <w:szCs w:val="28"/>
              </w:rPr>
            </w:pPr>
            <w:r w:rsidRPr="008B209D">
              <w:rPr>
                <w:rFonts w:ascii="Times New Roman" w:hAnsi="Times New Roman" w:cs="Times New Roman"/>
                <w:b/>
                <w:sz w:val="28"/>
                <w:szCs w:val="28"/>
              </w:rPr>
              <w:t>Всего</w:t>
            </w:r>
            <w:r w:rsidR="005D7111" w:rsidRPr="008B209D">
              <w:rPr>
                <w:rFonts w:ascii="Times New Roman" w:hAnsi="Times New Roman" w:cs="Times New Roman"/>
                <w:b/>
                <w:sz w:val="28"/>
                <w:szCs w:val="28"/>
              </w:rPr>
              <w:t xml:space="preserve"> работников</w:t>
            </w:r>
          </w:p>
        </w:tc>
        <w:tc>
          <w:tcPr>
            <w:tcW w:w="2250"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573</w:t>
            </w:r>
          </w:p>
        </w:tc>
        <w:tc>
          <w:tcPr>
            <w:tcW w:w="2369"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257</w:t>
            </w:r>
          </w:p>
        </w:tc>
        <w:tc>
          <w:tcPr>
            <w:tcW w:w="2069"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51</w:t>
            </w:r>
          </w:p>
        </w:tc>
        <w:tc>
          <w:tcPr>
            <w:tcW w:w="1598"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316</w:t>
            </w:r>
          </w:p>
        </w:tc>
      </w:tr>
      <w:tr w:rsidR="00775675" w:rsidRPr="004A4D9E" w:rsidTr="006516F7">
        <w:tc>
          <w:tcPr>
            <w:tcW w:w="1710" w:type="dxa"/>
          </w:tcPr>
          <w:p w:rsidR="006516F7" w:rsidRPr="008B209D" w:rsidRDefault="005D7111" w:rsidP="00775675">
            <w:pPr>
              <w:suppressLineNumbers/>
              <w:tabs>
                <w:tab w:val="left" w:pos="1778"/>
              </w:tabs>
              <w:suppressAutoHyphens/>
              <w:rPr>
                <w:rFonts w:ascii="Times New Roman" w:hAnsi="Times New Roman" w:cs="Times New Roman"/>
                <w:b/>
                <w:sz w:val="28"/>
                <w:szCs w:val="28"/>
              </w:rPr>
            </w:pPr>
            <w:r w:rsidRPr="008B209D">
              <w:rPr>
                <w:rFonts w:ascii="Times New Roman" w:hAnsi="Times New Roman" w:cs="Times New Roman"/>
                <w:b/>
                <w:sz w:val="28"/>
                <w:szCs w:val="28"/>
              </w:rPr>
              <w:t>Состоя</w:t>
            </w:r>
            <w:r w:rsidR="00775675" w:rsidRPr="008B209D">
              <w:rPr>
                <w:rFonts w:ascii="Times New Roman" w:hAnsi="Times New Roman" w:cs="Times New Roman"/>
                <w:b/>
                <w:sz w:val="28"/>
                <w:szCs w:val="28"/>
              </w:rPr>
              <w:t>т в</w:t>
            </w:r>
            <w:r w:rsidR="006516F7" w:rsidRPr="008B209D">
              <w:rPr>
                <w:rFonts w:ascii="Times New Roman" w:hAnsi="Times New Roman" w:cs="Times New Roman"/>
                <w:b/>
                <w:sz w:val="28"/>
                <w:szCs w:val="28"/>
              </w:rPr>
              <w:t xml:space="preserve"> профсоюзе</w:t>
            </w:r>
          </w:p>
        </w:tc>
        <w:tc>
          <w:tcPr>
            <w:tcW w:w="2250"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502</w:t>
            </w:r>
          </w:p>
        </w:tc>
        <w:tc>
          <w:tcPr>
            <w:tcW w:w="2369"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220</w:t>
            </w:r>
          </w:p>
        </w:tc>
        <w:tc>
          <w:tcPr>
            <w:tcW w:w="2069"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49</w:t>
            </w:r>
          </w:p>
        </w:tc>
        <w:tc>
          <w:tcPr>
            <w:tcW w:w="1598" w:type="dxa"/>
          </w:tcPr>
          <w:p w:rsidR="006516F7" w:rsidRPr="004A4D9E" w:rsidRDefault="008B209D" w:rsidP="006516F7">
            <w:pPr>
              <w:suppressLineNumbers/>
              <w:tabs>
                <w:tab w:val="left" w:pos="1778"/>
              </w:tabs>
              <w:suppressAutoHyphens/>
              <w:jc w:val="center"/>
              <w:rPr>
                <w:rFonts w:ascii="Times New Roman" w:hAnsi="Times New Roman" w:cs="Times New Roman"/>
                <w:sz w:val="28"/>
                <w:szCs w:val="28"/>
              </w:rPr>
            </w:pPr>
            <w:r>
              <w:rPr>
                <w:rFonts w:ascii="Times New Roman" w:hAnsi="Times New Roman" w:cs="Times New Roman"/>
                <w:sz w:val="28"/>
                <w:szCs w:val="28"/>
              </w:rPr>
              <w:t>282</w:t>
            </w:r>
          </w:p>
        </w:tc>
      </w:tr>
      <w:tr w:rsidR="00775675" w:rsidRPr="004A4D9E" w:rsidTr="006516F7">
        <w:tc>
          <w:tcPr>
            <w:tcW w:w="1710" w:type="dxa"/>
          </w:tcPr>
          <w:p w:rsidR="006516F7" w:rsidRPr="008B209D" w:rsidRDefault="006516F7" w:rsidP="005D7111">
            <w:pPr>
              <w:suppressLineNumbers/>
              <w:tabs>
                <w:tab w:val="left" w:pos="1778"/>
              </w:tabs>
              <w:suppressAutoHyphens/>
              <w:rPr>
                <w:rFonts w:ascii="Times New Roman" w:hAnsi="Times New Roman" w:cs="Times New Roman"/>
                <w:b/>
                <w:sz w:val="28"/>
                <w:szCs w:val="28"/>
              </w:rPr>
            </w:pPr>
            <w:r w:rsidRPr="008B209D">
              <w:rPr>
                <w:rFonts w:ascii="Times New Roman" w:hAnsi="Times New Roman" w:cs="Times New Roman"/>
                <w:b/>
                <w:sz w:val="28"/>
                <w:szCs w:val="28"/>
              </w:rPr>
              <w:t>% охвата</w:t>
            </w:r>
            <w:r w:rsidR="005D7111" w:rsidRPr="008B209D">
              <w:rPr>
                <w:rFonts w:ascii="Times New Roman" w:hAnsi="Times New Roman" w:cs="Times New Roman"/>
                <w:b/>
                <w:sz w:val="28"/>
                <w:szCs w:val="28"/>
              </w:rPr>
              <w:t xml:space="preserve"> профсоюзным членством</w:t>
            </w:r>
          </w:p>
        </w:tc>
        <w:tc>
          <w:tcPr>
            <w:tcW w:w="2250"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87,6</w:t>
            </w:r>
          </w:p>
        </w:tc>
        <w:tc>
          <w:tcPr>
            <w:tcW w:w="2369"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85,6</w:t>
            </w:r>
          </w:p>
        </w:tc>
        <w:tc>
          <w:tcPr>
            <w:tcW w:w="2069"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96</w:t>
            </w:r>
          </w:p>
        </w:tc>
        <w:tc>
          <w:tcPr>
            <w:tcW w:w="1598"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89,2</w:t>
            </w:r>
          </w:p>
        </w:tc>
      </w:tr>
      <w:tr w:rsidR="00775675" w:rsidRPr="004A4D9E" w:rsidTr="006516F7">
        <w:tc>
          <w:tcPr>
            <w:tcW w:w="1710" w:type="dxa"/>
          </w:tcPr>
          <w:p w:rsidR="006516F7" w:rsidRPr="008B209D" w:rsidRDefault="006516F7" w:rsidP="00561356">
            <w:pPr>
              <w:suppressLineNumbers/>
              <w:tabs>
                <w:tab w:val="left" w:pos="1778"/>
              </w:tabs>
              <w:suppressAutoHyphens/>
              <w:jc w:val="both"/>
              <w:rPr>
                <w:rFonts w:ascii="Times New Roman" w:hAnsi="Times New Roman" w:cs="Times New Roman"/>
                <w:b/>
                <w:sz w:val="28"/>
                <w:szCs w:val="28"/>
              </w:rPr>
            </w:pPr>
            <w:r w:rsidRPr="008B209D">
              <w:rPr>
                <w:rFonts w:ascii="Times New Roman" w:hAnsi="Times New Roman" w:cs="Times New Roman"/>
                <w:b/>
                <w:sz w:val="28"/>
                <w:szCs w:val="28"/>
              </w:rPr>
              <w:t xml:space="preserve">Резерв </w:t>
            </w:r>
          </w:p>
        </w:tc>
        <w:tc>
          <w:tcPr>
            <w:tcW w:w="2250"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71</w:t>
            </w:r>
          </w:p>
        </w:tc>
        <w:tc>
          <w:tcPr>
            <w:tcW w:w="2369"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37</w:t>
            </w:r>
          </w:p>
        </w:tc>
        <w:tc>
          <w:tcPr>
            <w:tcW w:w="2069"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2</w:t>
            </w:r>
          </w:p>
        </w:tc>
        <w:tc>
          <w:tcPr>
            <w:tcW w:w="1598" w:type="dxa"/>
          </w:tcPr>
          <w:p w:rsidR="006516F7" w:rsidRPr="008B209D" w:rsidRDefault="008B209D" w:rsidP="006516F7">
            <w:pPr>
              <w:suppressLineNumbers/>
              <w:tabs>
                <w:tab w:val="left" w:pos="1778"/>
              </w:tabs>
              <w:suppressAutoHyphens/>
              <w:jc w:val="center"/>
              <w:rPr>
                <w:rFonts w:ascii="Times New Roman" w:hAnsi="Times New Roman" w:cs="Times New Roman"/>
                <w:b/>
                <w:sz w:val="28"/>
                <w:szCs w:val="28"/>
              </w:rPr>
            </w:pPr>
            <w:r w:rsidRPr="008B209D">
              <w:rPr>
                <w:rFonts w:ascii="Times New Roman" w:hAnsi="Times New Roman" w:cs="Times New Roman"/>
                <w:b/>
                <w:sz w:val="28"/>
                <w:szCs w:val="28"/>
              </w:rPr>
              <w:t>34</w:t>
            </w:r>
          </w:p>
        </w:tc>
      </w:tr>
    </w:tbl>
    <w:p w:rsidR="00D90050" w:rsidRPr="004A4D9E" w:rsidRDefault="00D90050" w:rsidP="00D90050">
      <w:pPr>
        <w:suppressLineNumbers/>
        <w:tabs>
          <w:tab w:val="right" w:pos="9780"/>
        </w:tabs>
        <w:suppressAutoHyphens/>
        <w:jc w:val="both"/>
        <w:rPr>
          <w:sz w:val="28"/>
          <w:szCs w:val="28"/>
        </w:rPr>
      </w:pPr>
      <w:r w:rsidRPr="004A4D9E">
        <w:rPr>
          <w:sz w:val="28"/>
          <w:szCs w:val="28"/>
        </w:rPr>
        <w:tab/>
      </w:r>
    </w:p>
    <w:p w:rsidR="003715F6" w:rsidRPr="004A4D9E" w:rsidRDefault="009349E0" w:rsidP="00A34E5B">
      <w:pPr>
        <w:suppressLineNumbers/>
        <w:tabs>
          <w:tab w:val="left" w:pos="1778"/>
        </w:tabs>
        <w:suppressAutoHyphens/>
        <w:ind w:firstLine="567"/>
        <w:jc w:val="both"/>
        <w:rPr>
          <w:rFonts w:eastAsia="Calibri"/>
          <w:b/>
          <w:i/>
          <w:color w:val="000000" w:themeColor="text1"/>
          <w:sz w:val="28"/>
          <w:szCs w:val="28"/>
          <w:lang w:eastAsia="en-US" w:bidi="en-US"/>
        </w:rPr>
      </w:pPr>
      <w:r w:rsidRPr="004A4D9E">
        <w:rPr>
          <w:rFonts w:eastAsia="Calibri"/>
          <w:b/>
          <w:i/>
          <w:color w:val="000000" w:themeColor="text1"/>
          <w:sz w:val="28"/>
          <w:szCs w:val="28"/>
          <w:lang w:eastAsia="en-US" w:bidi="en-US"/>
        </w:rPr>
        <w:t xml:space="preserve">Общий охват </w:t>
      </w:r>
      <w:r w:rsidR="003715F6" w:rsidRPr="004A4D9E">
        <w:rPr>
          <w:rFonts w:eastAsia="Calibri"/>
          <w:b/>
          <w:i/>
          <w:color w:val="000000" w:themeColor="text1"/>
          <w:sz w:val="28"/>
          <w:szCs w:val="28"/>
          <w:lang w:eastAsia="en-US" w:bidi="en-US"/>
        </w:rPr>
        <w:t>профсоюзным членством составил</w:t>
      </w:r>
      <w:r w:rsidR="007E4103">
        <w:rPr>
          <w:rFonts w:eastAsia="Calibri"/>
          <w:b/>
          <w:i/>
          <w:color w:val="000000" w:themeColor="text1"/>
          <w:sz w:val="28"/>
          <w:szCs w:val="28"/>
          <w:lang w:eastAsia="en-US" w:bidi="en-US"/>
        </w:rPr>
        <w:t xml:space="preserve"> </w:t>
      </w:r>
      <w:r w:rsidR="008B209D">
        <w:rPr>
          <w:rFonts w:eastAsia="Calibri"/>
          <w:b/>
          <w:i/>
          <w:color w:val="000000" w:themeColor="text1"/>
          <w:sz w:val="28"/>
          <w:szCs w:val="28"/>
          <w:lang w:eastAsia="en-US" w:bidi="en-US"/>
        </w:rPr>
        <w:t>87,6</w:t>
      </w:r>
      <w:r w:rsidR="003715F6" w:rsidRPr="004A4D9E">
        <w:rPr>
          <w:rFonts w:eastAsia="Calibri"/>
          <w:b/>
          <w:i/>
          <w:color w:val="000000" w:themeColor="text1"/>
          <w:sz w:val="28"/>
          <w:szCs w:val="28"/>
          <w:lang w:eastAsia="en-US" w:bidi="en-US"/>
        </w:rPr>
        <w:t xml:space="preserve">%, </w:t>
      </w:r>
      <w:r w:rsidR="00D93F1E" w:rsidRPr="004A4D9E">
        <w:rPr>
          <w:rFonts w:eastAsia="Calibri"/>
          <w:b/>
          <w:i/>
          <w:color w:val="000000" w:themeColor="text1"/>
          <w:sz w:val="28"/>
          <w:szCs w:val="28"/>
          <w:lang w:eastAsia="en-US" w:bidi="en-US"/>
        </w:rPr>
        <w:t xml:space="preserve">что на </w:t>
      </w:r>
      <w:r w:rsidR="00A03E10">
        <w:rPr>
          <w:rFonts w:eastAsia="Calibri"/>
          <w:b/>
          <w:i/>
          <w:color w:val="000000" w:themeColor="text1"/>
          <w:sz w:val="28"/>
          <w:szCs w:val="28"/>
          <w:lang w:eastAsia="en-US" w:bidi="en-US"/>
        </w:rPr>
        <w:t>2</w:t>
      </w:r>
      <w:r w:rsidR="00D93F1E" w:rsidRPr="004A4D9E">
        <w:rPr>
          <w:rFonts w:eastAsia="Calibri"/>
          <w:b/>
          <w:i/>
          <w:color w:val="000000" w:themeColor="text1"/>
          <w:sz w:val="28"/>
          <w:szCs w:val="28"/>
          <w:lang w:eastAsia="en-US" w:bidi="en-US"/>
        </w:rPr>
        <w:t>,</w:t>
      </w:r>
      <w:r w:rsidR="00A03E10">
        <w:rPr>
          <w:rFonts w:eastAsia="Calibri"/>
          <w:b/>
          <w:i/>
          <w:color w:val="000000" w:themeColor="text1"/>
          <w:sz w:val="28"/>
          <w:szCs w:val="28"/>
          <w:lang w:eastAsia="en-US" w:bidi="en-US"/>
        </w:rPr>
        <w:t>2</w:t>
      </w:r>
      <w:r w:rsidR="00D93F1E" w:rsidRPr="004A4D9E">
        <w:rPr>
          <w:rFonts w:eastAsia="Calibri"/>
          <w:b/>
          <w:i/>
          <w:color w:val="000000" w:themeColor="text1"/>
          <w:sz w:val="28"/>
          <w:szCs w:val="28"/>
          <w:lang w:eastAsia="en-US" w:bidi="en-US"/>
        </w:rPr>
        <w:t xml:space="preserve">% </w:t>
      </w:r>
      <w:r w:rsidR="00A03E10">
        <w:rPr>
          <w:rFonts w:eastAsia="Calibri"/>
          <w:b/>
          <w:i/>
          <w:color w:val="000000" w:themeColor="text1"/>
          <w:sz w:val="28"/>
          <w:szCs w:val="28"/>
          <w:lang w:eastAsia="en-US" w:bidi="en-US"/>
        </w:rPr>
        <w:t>меньше</w:t>
      </w:r>
      <w:r w:rsidR="00D93F1E" w:rsidRPr="004A4D9E">
        <w:rPr>
          <w:rFonts w:eastAsia="Calibri"/>
          <w:b/>
          <w:i/>
          <w:color w:val="000000" w:themeColor="text1"/>
          <w:sz w:val="28"/>
          <w:szCs w:val="28"/>
          <w:lang w:eastAsia="en-US" w:bidi="en-US"/>
        </w:rPr>
        <w:t xml:space="preserve"> </w:t>
      </w:r>
      <w:r w:rsidR="003715F6" w:rsidRPr="004A4D9E">
        <w:rPr>
          <w:rFonts w:eastAsia="Calibri"/>
          <w:b/>
          <w:i/>
          <w:color w:val="000000" w:themeColor="text1"/>
          <w:sz w:val="28"/>
          <w:szCs w:val="28"/>
          <w:lang w:eastAsia="en-US" w:bidi="en-US"/>
        </w:rPr>
        <w:t>к уровню прошлого го</w:t>
      </w:r>
      <w:r w:rsidR="00C2648C" w:rsidRPr="004A4D9E">
        <w:rPr>
          <w:rFonts w:eastAsia="Calibri"/>
          <w:b/>
          <w:i/>
          <w:color w:val="000000" w:themeColor="text1"/>
          <w:sz w:val="28"/>
          <w:szCs w:val="28"/>
          <w:lang w:eastAsia="en-US" w:bidi="en-US"/>
        </w:rPr>
        <w:t>да</w:t>
      </w:r>
      <w:r w:rsidR="00D93F1E" w:rsidRPr="004A4D9E">
        <w:rPr>
          <w:rFonts w:eastAsia="Calibri"/>
          <w:b/>
          <w:i/>
          <w:color w:val="000000" w:themeColor="text1"/>
          <w:sz w:val="28"/>
          <w:szCs w:val="28"/>
          <w:lang w:eastAsia="en-US" w:bidi="en-US"/>
        </w:rPr>
        <w:t xml:space="preserve"> </w:t>
      </w:r>
      <w:r w:rsidR="00C2648C" w:rsidRPr="004A4D9E">
        <w:rPr>
          <w:rFonts w:eastAsia="Calibri"/>
          <w:b/>
          <w:i/>
          <w:color w:val="000000" w:themeColor="text1"/>
          <w:sz w:val="28"/>
          <w:szCs w:val="28"/>
          <w:lang w:eastAsia="en-US" w:bidi="en-US"/>
        </w:rPr>
        <w:t>(</w:t>
      </w:r>
      <w:r w:rsidR="00A03E10">
        <w:rPr>
          <w:rFonts w:eastAsia="Calibri"/>
          <w:b/>
          <w:i/>
          <w:color w:val="000000" w:themeColor="text1"/>
          <w:sz w:val="28"/>
          <w:szCs w:val="28"/>
          <w:lang w:eastAsia="en-US" w:bidi="en-US"/>
        </w:rPr>
        <w:t>89</w:t>
      </w:r>
      <w:r w:rsidR="00D93F1E" w:rsidRPr="004A4D9E">
        <w:rPr>
          <w:rFonts w:eastAsia="Calibri"/>
          <w:b/>
          <w:i/>
          <w:color w:val="000000" w:themeColor="text1"/>
          <w:sz w:val="28"/>
          <w:szCs w:val="28"/>
          <w:lang w:eastAsia="en-US" w:bidi="en-US"/>
        </w:rPr>
        <w:t>,</w:t>
      </w:r>
      <w:r w:rsidR="00A03E10">
        <w:rPr>
          <w:rFonts w:eastAsia="Calibri"/>
          <w:b/>
          <w:i/>
          <w:color w:val="000000" w:themeColor="text1"/>
          <w:sz w:val="28"/>
          <w:szCs w:val="28"/>
          <w:lang w:eastAsia="en-US" w:bidi="en-US"/>
        </w:rPr>
        <w:t>8</w:t>
      </w:r>
      <w:r w:rsidR="00D93F1E" w:rsidRPr="004A4D9E">
        <w:rPr>
          <w:rFonts w:eastAsia="Calibri"/>
          <w:b/>
          <w:i/>
          <w:color w:val="000000" w:themeColor="text1"/>
          <w:sz w:val="28"/>
          <w:szCs w:val="28"/>
          <w:lang w:eastAsia="en-US" w:bidi="en-US"/>
        </w:rPr>
        <w:t>%)</w:t>
      </w:r>
      <w:r w:rsidR="00C2648C" w:rsidRPr="004A4D9E">
        <w:rPr>
          <w:rFonts w:eastAsia="Calibri"/>
          <w:b/>
          <w:i/>
          <w:color w:val="000000" w:themeColor="text1"/>
          <w:sz w:val="28"/>
          <w:szCs w:val="28"/>
          <w:lang w:eastAsia="en-US" w:bidi="en-US"/>
        </w:rPr>
        <w:t>.</w:t>
      </w:r>
    </w:p>
    <w:p w:rsidR="003846E5" w:rsidRDefault="00514766" w:rsidP="007E4103">
      <w:pPr>
        <w:jc w:val="both"/>
        <w:rPr>
          <w:rFonts w:eastAsia="Calibri"/>
          <w:sz w:val="28"/>
          <w:szCs w:val="28"/>
          <w:lang w:eastAsia="en-US" w:bidi="en-US"/>
        </w:rPr>
      </w:pPr>
      <w:r w:rsidRPr="004A4D9E">
        <w:rPr>
          <w:rFonts w:eastAsia="Calibri"/>
          <w:sz w:val="28"/>
          <w:szCs w:val="28"/>
          <w:lang w:eastAsia="en-US" w:bidi="en-US"/>
        </w:rPr>
        <w:t xml:space="preserve">    </w:t>
      </w:r>
      <w:r w:rsidR="003846E5">
        <w:rPr>
          <w:rFonts w:eastAsia="Calibri"/>
          <w:sz w:val="28"/>
          <w:szCs w:val="28"/>
          <w:lang w:eastAsia="en-US" w:bidi="en-US"/>
        </w:rPr>
        <w:t>Следует отметить, что в</w:t>
      </w:r>
      <w:r w:rsidR="00C2648C" w:rsidRPr="004A4D9E">
        <w:rPr>
          <w:rFonts w:eastAsia="Calibri"/>
          <w:sz w:val="28"/>
          <w:szCs w:val="28"/>
          <w:lang w:eastAsia="en-US" w:bidi="en-US"/>
        </w:rPr>
        <w:t xml:space="preserve"> большинстве</w:t>
      </w:r>
      <w:r w:rsidR="00AB4F7D" w:rsidRPr="004A4D9E">
        <w:rPr>
          <w:rFonts w:eastAsia="Calibri"/>
          <w:sz w:val="28"/>
          <w:szCs w:val="28"/>
          <w:lang w:eastAsia="en-US" w:bidi="en-US"/>
        </w:rPr>
        <w:t xml:space="preserve"> первичных </w:t>
      </w:r>
      <w:r w:rsidR="00C2648C" w:rsidRPr="004A4D9E">
        <w:rPr>
          <w:rFonts w:eastAsia="Calibri"/>
          <w:sz w:val="28"/>
          <w:szCs w:val="28"/>
          <w:lang w:eastAsia="en-US" w:bidi="en-US"/>
        </w:rPr>
        <w:t xml:space="preserve">профсоюзных </w:t>
      </w:r>
      <w:r w:rsidR="00AB4F7D" w:rsidRPr="004A4D9E">
        <w:rPr>
          <w:rFonts w:eastAsia="Calibri"/>
          <w:sz w:val="28"/>
          <w:szCs w:val="28"/>
          <w:lang w:eastAsia="en-US" w:bidi="en-US"/>
        </w:rPr>
        <w:t>организаци</w:t>
      </w:r>
      <w:r w:rsidR="00C2648C" w:rsidRPr="004A4D9E">
        <w:rPr>
          <w:rFonts w:eastAsia="Calibri"/>
          <w:sz w:val="28"/>
          <w:szCs w:val="28"/>
          <w:lang w:eastAsia="en-US" w:bidi="en-US"/>
        </w:rPr>
        <w:t>й</w:t>
      </w:r>
      <w:r w:rsidR="00AB4F7D" w:rsidRPr="004A4D9E">
        <w:rPr>
          <w:rFonts w:eastAsia="Calibri"/>
          <w:sz w:val="28"/>
          <w:szCs w:val="28"/>
          <w:lang w:eastAsia="en-US" w:bidi="en-US"/>
        </w:rPr>
        <w:t xml:space="preserve"> имеется внутренний резерв для повышения профсоюзного членства, и это необходимо учесть профсоюзно</w:t>
      </w:r>
      <w:r w:rsidR="00C2648C" w:rsidRPr="004A4D9E">
        <w:rPr>
          <w:rFonts w:eastAsia="Calibri"/>
          <w:sz w:val="28"/>
          <w:szCs w:val="28"/>
          <w:lang w:eastAsia="en-US" w:bidi="en-US"/>
        </w:rPr>
        <w:t>му активу в своей работе в 202</w:t>
      </w:r>
      <w:r w:rsidR="00A03E10">
        <w:rPr>
          <w:rFonts w:eastAsia="Calibri"/>
          <w:sz w:val="28"/>
          <w:szCs w:val="28"/>
          <w:lang w:eastAsia="en-US" w:bidi="en-US"/>
        </w:rPr>
        <w:t>4</w:t>
      </w:r>
      <w:r w:rsidR="00AB4F7D" w:rsidRPr="004A4D9E">
        <w:rPr>
          <w:rFonts w:eastAsia="Calibri"/>
          <w:sz w:val="28"/>
          <w:szCs w:val="28"/>
          <w:lang w:eastAsia="en-US" w:bidi="en-US"/>
        </w:rPr>
        <w:t xml:space="preserve"> год</w:t>
      </w:r>
      <w:r w:rsidR="00C2648C" w:rsidRPr="004A4D9E">
        <w:rPr>
          <w:rFonts w:eastAsia="Calibri"/>
          <w:sz w:val="28"/>
          <w:szCs w:val="28"/>
          <w:lang w:eastAsia="en-US" w:bidi="en-US"/>
        </w:rPr>
        <w:t>у</w:t>
      </w:r>
      <w:r w:rsidR="00AB4F7D" w:rsidRPr="004A4D9E">
        <w:rPr>
          <w:rFonts w:eastAsia="Calibri"/>
          <w:sz w:val="28"/>
          <w:szCs w:val="28"/>
          <w:lang w:eastAsia="en-US" w:bidi="en-US"/>
        </w:rPr>
        <w:t>.</w:t>
      </w:r>
    </w:p>
    <w:p w:rsidR="003846E5" w:rsidRPr="003846E5" w:rsidRDefault="003846E5" w:rsidP="007E4103">
      <w:pPr>
        <w:jc w:val="both"/>
        <w:rPr>
          <w:rFonts w:eastAsia="Calibri"/>
          <w:b/>
          <w:sz w:val="28"/>
          <w:szCs w:val="28"/>
          <w:lang w:eastAsia="en-US" w:bidi="en-US"/>
        </w:rPr>
      </w:pPr>
      <w:r w:rsidRPr="003846E5">
        <w:rPr>
          <w:rFonts w:eastAsia="Calibri"/>
          <w:b/>
          <w:sz w:val="28"/>
          <w:szCs w:val="28"/>
          <w:lang w:eastAsia="en-US" w:bidi="en-US"/>
        </w:rPr>
        <w:t>Процент</w:t>
      </w:r>
      <w:r w:rsidRPr="003846E5">
        <w:rPr>
          <w:b/>
          <w:color w:val="000000" w:themeColor="text1"/>
          <w:sz w:val="28"/>
          <w:szCs w:val="28"/>
        </w:rPr>
        <w:t xml:space="preserve"> охвата профсоюзным членством в ППО</w:t>
      </w:r>
      <w:r>
        <w:rPr>
          <w:b/>
          <w:color w:val="000000" w:themeColor="text1"/>
          <w:sz w:val="28"/>
          <w:szCs w:val="28"/>
        </w:rPr>
        <w:t xml:space="preserve"> выглядит следующим образом:</w:t>
      </w:r>
    </w:p>
    <w:p w:rsidR="007736B0" w:rsidRPr="00922B78" w:rsidRDefault="007736B0" w:rsidP="00922B78">
      <w:pPr>
        <w:jc w:val="center"/>
        <w:rPr>
          <w:b/>
          <w:color w:val="000000" w:themeColor="text1"/>
          <w:sz w:val="28"/>
          <w:szCs w:val="28"/>
        </w:rPr>
      </w:pPr>
      <w:r w:rsidRPr="00922B78">
        <w:rPr>
          <w:b/>
          <w:color w:val="000000" w:themeColor="text1"/>
          <w:sz w:val="28"/>
          <w:szCs w:val="28"/>
        </w:rPr>
        <w:t>100 % охват профсоюзным членством в ППО:</w:t>
      </w:r>
    </w:p>
    <w:p w:rsidR="007736B0" w:rsidRPr="004A4D9E" w:rsidRDefault="00922B78" w:rsidP="007E4103">
      <w:pPr>
        <w:jc w:val="both"/>
        <w:rPr>
          <w:color w:val="000000" w:themeColor="text1"/>
          <w:sz w:val="28"/>
          <w:szCs w:val="28"/>
        </w:rPr>
      </w:pPr>
      <w:r>
        <w:rPr>
          <w:color w:val="000000" w:themeColor="text1"/>
          <w:sz w:val="28"/>
          <w:szCs w:val="28"/>
        </w:rPr>
        <w:t>-</w:t>
      </w:r>
      <w:r w:rsidR="003A7EAC">
        <w:rPr>
          <w:color w:val="000000" w:themeColor="text1"/>
          <w:sz w:val="28"/>
          <w:szCs w:val="28"/>
        </w:rPr>
        <w:t xml:space="preserve"> </w:t>
      </w:r>
      <w:r w:rsidR="00A03E10">
        <w:rPr>
          <w:color w:val="000000" w:themeColor="text1"/>
          <w:sz w:val="28"/>
          <w:szCs w:val="28"/>
        </w:rPr>
        <w:t xml:space="preserve">МБОУ </w:t>
      </w:r>
      <w:proofErr w:type="spellStart"/>
      <w:r w:rsidR="00A03E10">
        <w:rPr>
          <w:color w:val="000000" w:themeColor="text1"/>
          <w:sz w:val="28"/>
          <w:szCs w:val="28"/>
        </w:rPr>
        <w:t>Ремонтненская</w:t>
      </w:r>
      <w:proofErr w:type="spellEnd"/>
      <w:r w:rsidR="00A03E10">
        <w:rPr>
          <w:color w:val="000000" w:themeColor="text1"/>
          <w:sz w:val="28"/>
          <w:szCs w:val="28"/>
        </w:rPr>
        <w:t xml:space="preserve"> Гимназия №1</w:t>
      </w:r>
      <w:r w:rsidR="007736B0" w:rsidRPr="004A4D9E">
        <w:rPr>
          <w:color w:val="000000" w:themeColor="text1"/>
          <w:sz w:val="28"/>
          <w:szCs w:val="28"/>
        </w:rPr>
        <w:t>,</w:t>
      </w:r>
      <w:r w:rsidR="007E4103">
        <w:rPr>
          <w:sz w:val="28"/>
          <w:szCs w:val="28"/>
        </w:rPr>
        <w:t xml:space="preserve"> председатель </w:t>
      </w:r>
      <w:r w:rsidR="00A03E10">
        <w:rPr>
          <w:sz w:val="28"/>
          <w:szCs w:val="28"/>
        </w:rPr>
        <w:t>Мирный Сергей Леонидович</w:t>
      </w:r>
      <w:r w:rsidR="007E4103">
        <w:rPr>
          <w:sz w:val="28"/>
          <w:szCs w:val="28"/>
        </w:rPr>
        <w:t xml:space="preserve">, директор </w:t>
      </w:r>
      <w:proofErr w:type="spellStart"/>
      <w:r w:rsidR="00A03E10">
        <w:rPr>
          <w:sz w:val="28"/>
          <w:szCs w:val="28"/>
        </w:rPr>
        <w:t>Кононогов</w:t>
      </w:r>
      <w:proofErr w:type="spellEnd"/>
      <w:r w:rsidR="00A03E10">
        <w:rPr>
          <w:sz w:val="28"/>
          <w:szCs w:val="28"/>
        </w:rPr>
        <w:t xml:space="preserve"> Денис Евгеньевич;</w:t>
      </w:r>
    </w:p>
    <w:p w:rsidR="00C2648C" w:rsidRPr="004A4D9E" w:rsidRDefault="00922B78" w:rsidP="007E4103">
      <w:pPr>
        <w:jc w:val="both"/>
        <w:rPr>
          <w:color w:val="000000" w:themeColor="text1"/>
          <w:sz w:val="28"/>
          <w:szCs w:val="28"/>
        </w:rPr>
      </w:pPr>
      <w:r>
        <w:rPr>
          <w:sz w:val="28"/>
          <w:szCs w:val="28"/>
        </w:rPr>
        <w:t>-</w:t>
      </w:r>
      <w:r w:rsidR="003A7EAC">
        <w:rPr>
          <w:sz w:val="28"/>
          <w:szCs w:val="28"/>
        </w:rPr>
        <w:t xml:space="preserve"> </w:t>
      </w:r>
      <w:r w:rsidR="00A03E10">
        <w:rPr>
          <w:sz w:val="28"/>
          <w:szCs w:val="28"/>
        </w:rPr>
        <w:t xml:space="preserve">МБОУ </w:t>
      </w:r>
      <w:proofErr w:type="spellStart"/>
      <w:r w:rsidR="00A03E10">
        <w:rPr>
          <w:sz w:val="28"/>
          <w:szCs w:val="28"/>
        </w:rPr>
        <w:t>Краснопартизанская</w:t>
      </w:r>
      <w:proofErr w:type="spellEnd"/>
      <w:r w:rsidR="00A03E10">
        <w:rPr>
          <w:sz w:val="28"/>
          <w:szCs w:val="28"/>
        </w:rPr>
        <w:t xml:space="preserve"> СШ</w:t>
      </w:r>
      <w:r w:rsidR="00C2648C" w:rsidRPr="004A4D9E">
        <w:rPr>
          <w:sz w:val="28"/>
          <w:szCs w:val="28"/>
        </w:rPr>
        <w:t xml:space="preserve">, председатель </w:t>
      </w:r>
      <w:r w:rsidR="00A03E10">
        <w:rPr>
          <w:sz w:val="28"/>
          <w:szCs w:val="28"/>
        </w:rPr>
        <w:t>Вдовенко Наталья Ивановна</w:t>
      </w:r>
      <w:r w:rsidR="007E4103">
        <w:rPr>
          <w:sz w:val="28"/>
          <w:szCs w:val="28"/>
        </w:rPr>
        <w:t xml:space="preserve">, </w:t>
      </w:r>
      <w:r w:rsidR="00A03E10">
        <w:rPr>
          <w:sz w:val="28"/>
          <w:szCs w:val="28"/>
        </w:rPr>
        <w:t xml:space="preserve">директор </w:t>
      </w:r>
      <w:proofErr w:type="spellStart"/>
      <w:r w:rsidR="00A03E10">
        <w:rPr>
          <w:sz w:val="28"/>
          <w:szCs w:val="28"/>
        </w:rPr>
        <w:t>Порохня</w:t>
      </w:r>
      <w:proofErr w:type="spellEnd"/>
      <w:r w:rsidR="00A03E10">
        <w:rPr>
          <w:sz w:val="28"/>
          <w:szCs w:val="28"/>
        </w:rPr>
        <w:t xml:space="preserve"> Сергей Иванович;</w:t>
      </w:r>
    </w:p>
    <w:p w:rsidR="007736B0" w:rsidRDefault="00922B78" w:rsidP="007E4103">
      <w:pPr>
        <w:jc w:val="both"/>
        <w:rPr>
          <w:sz w:val="28"/>
          <w:szCs w:val="28"/>
        </w:rPr>
      </w:pPr>
      <w:r>
        <w:rPr>
          <w:sz w:val="28"/>
          <w:szCs w:val="28"/>
        </w:rPr>
        <w:t>-</w:t>
      </w:r>
      <w:r w:rsidR="003A7EAC">
        <w:rPr>
          <w:sz w:val="28"/>
          <w:szCs w:val="28"/>
        </w:rPr>
        <w:t xml:space="preserve"> </w:t>
      </w:r>
      <w:r w:rsidR="00A03E10">
        <w:rPr>
          <w:sz w:val="28"/>
          <w:szCs w:val="28"/>
        </w:rPr>
        <w:t>МБОУ Киевская СШ</w:t>
      </w:r>
      <w:r w:rsidR="007736B0" w:rsidRPr="004A4D9E">
        <w:rPr>
          <w:sz w:val="28"/>
          <w:szCs w:val="28"/>
        </w:rPr>
        <w:t xml:space="preserve">, председатель </w:t>
      </w:r>
      <w:r w:rsidR="00A03E10">
        <w:rPr>
          <w:sz w:val="28"/>
          <w:szCs w:val="28"/>
        </w:rPr>
        <w:t>Луговенко Светлана Сергеевна</w:t>
      </w:r>
      <w:r w:rsidR="007736B0" w:rsidRPr="004A4D9E">
        <w:rPr>
          <w:sz w:val="28"/>
          <w:szCs w:val="28"/>
        </w:rPr>
        <w:t xml:space="preserve">, </w:t>
      </w:r>
      <w:r w:rsidR="00A03E10">
        <w:rPr>
          <w:sz w:val="28"/>
          <w:szCs w:val="28"/>
        </w:rPr>
        <w:t>директор Сергеев Виталий Сергеевич;</w:t>
      </w:r>
    </w:p>
    <w:p w:rsidR="00A03E10" w:rsidRDefault="00922B78" w:rsidP="007E4103">
      <w:pPr>
        <w:jc w:val="both"/>
        <w:rPr>
          <w:sz w:val="28"/>
          <w:szCs w:val="28"/>
        </w:rPr>
      </w:pPr>
      <w:r>
        <w:rPr>
          <w:sz w:val="28"/>
          <w:szCs w:val="28"/>
        </w:rPr>
        <w:t>-</w:t>
      </w:r>
      <w:r w:rsidR="003A7EAC">
        <w:rPr>
          <w:sz w:val="28"/>
          <w:szCs w:val="28"/>
        </w:rPr>
        <w:t xml:space="preserve"> </w:t>
      </w:r>
      <w:r w:rsidR="00A03E10">
        <w:rPr>
          <w:sz w:val="28"/>
          <w:szCs w:val="28"/>
        </w:rPr>
        <w:t xml:space="preserve">МБОУ </w:t>
      </w:r>
      <w:proofErr w:type="spellStart"/>
      <w:r w:rsidR="00A03E10">
        <w:rPr>
          <w:sz w:val="28"/>
          <w:szCs w:val="28"/>
        </w:rPr>
        <w:t>Подгорненская</w:t>
      </w:r>
      <w:proofErr w:type="spellEnd"/>
      <w:r w:rsidR="00A03E10">
        <w:rPr>
          <w:sz w:val="28"/>
          <w:szCs w:val="28"/>
        </w:rPr>
        <w:t xml:space="preserve"> СШ, председатель </w:t>
      </w:r>
      <w:proofErr w:type="spellStart"/>
      <w:r w:rsidR="00A03E10">
        <w:rPr>
          <w:sz w:val="28"/>
          <w:szCs w:val="28"/>
        </w:rPr>
        <w:t>Шарипова</w:t>
      </w:r>
      <w:proofErr w:type="spellEnd"/>
      <w:r w:rsidR="00A03E10">
        <w:rPr>
          <w:sz w:val="28"/>
          <w:szCs w:val="28"/>
        </w:rPr>
        <w:t xml:space="preserve"> Надежда Сергеевна, директор Луговенк</w:t>
      </w:r>
      <w:r>
        <w:rPr>
          <w:sz w:val="28"/>
          <w:szCs w:val="28"/>
        </w:rPr>
        <w:t>о Владимир Сергеевич;</w:t>
      </w:r>
    </w:p>
    <w:p w:rsidR="00922B78" w:rsidRDefault="00922B78" w:rsidP="007E4103">
      <w:pPr>
        <w:jc w:val="both"/>
        <w:rPr>
          <w:sz w:val="28"/>
          <w:szCs w:val="28"/>
        </w:rPr>
      </w:pPr>
      <w:r>
        <w:rPr>
          <w:sz w:val="28"/>
          <w:szCs w:val="28"/>
        </w:rPr>
        <w:t>-</w:t>
      </w:r>
      <w:r w:rsidR="003A7EAC">
        <w:rPr>
          <w:sz w:val="28"/>
          <w:szCs w:val="28"/>
        </w:rPr>
        <w:t xml:space="preserve"> </w:t>
      </w:r>
      <w:r>
        <w:rPr>
          <w:sz w:val="28"/>
          <w:szCs w:val="28"/>
        </w:rPr>
        <w:t xml:space="preserve">МБОУ </w:t>
      </w:r>
      <w:proofErr w:type="spellStart"/>
      <w:r>
        <w:rPr>
          <w:sz w:val="28"/>
          <w:szCs w:val="28"/>
        </w:rPr>
        <w:t>Приволенская</w:t>
      </w:r>
      <w:proofErr w:type="spellEnd"/>
      <w:r>
        <w:rPr>
          <w:sz w:val="28"/>
          <w:szCs w:val="28"/>
        </w:rPr>
        <w:t xml:space="preserve"> СШ, председатель Яценко Ольга Васильевна, директор Тимченко Елена Николаевна;</w:t>
      </w:r>
    </w:p>
    <w:p w:rsidR="003A7EAC" w:rsidRDefault="003A7EAC" w:rsidP="007E4103">
      <w:pPr>
        <w:jc w:val="both"/>
        <w:rPr>
          <w:sz w:val="28"/>
          <w:szCs w:val="28"/>
        </w:rPr>
      </w:pPr>
      <w:r>
        <w:rPr>
          <w:sz w:val="28"/>
          <w:szCs w:val="28"/>
        </w:rPr>
        <w:t xml:space="preserve">- МБОУ </w:t>
      </w:r>
      <w:proofErr w:type="spellStart"/>
      <w:r>
        <w:rPr>
          <w:sz w:val="28"/>
          <w:szCs w:val="28"/>
        </w:rPr>
        <w:t>Валуевская</w:t>
      </w:r>
      <w:proofErr w:type="spellEnd"/>
      <w:r>
        <w:rPr>
          <w:sz w:val="28"/>
          <w:szCs w:val="28"/>
        </w:rPr>
        <w:t xml:space="preserve"> СШ, председатель Николаева Ирина Николаевна, директор Арцыбашев Петр Иванович;</w:t>
      </w:r>
    </w:p>
    <w:p w:rsidR="00922B78" w:rsidRDefault="00922B78" w:rsidP="007E4103">
      <w:pPr>
        <w:jc w:val="both"/>
        <w:rPr>
          <w:sz w:val="28"/>
          <w:szCs w:val="28"/>
        </w:rPr>
      </w:pPr>
      <w:r>
        <w:rPr>
          <w:sz w:val="28"/>
          <w:szCs w:val="28"/>
        </w:rPr>
        <w:t>-</w:t>
      </w:r>
      <w:r w:rsidR="003A7EAC">
        <w:rPr>
          <w:sz w:val="28"/>
          <w:szCs w:val="28"/>
        </w:rPr>
        <w:t xml:space="preserve"> </w:t>
      </w:r>
      <w:r>
        <w:rPr>
          <w:sz w:val="28"/>
          <w:szCs w:val="28"/>
        </w:rPr>
        <w:t xml:space="preserve">МБДОУ </w:t>
      </w:r>
      <w:proofErr w:type="spellStart"/>
      <w:r>
        <w:rPr>
          <w:sz w:val="28"/>
          <w:szCs w:val="28"/>
        </w:rPr>
        <w:t>Ремонтненский</w:t>
      </w:r>
      <w:proofErr w:type="spellEnd"/>
      <w:r>
        <w:rPr>
          <w:sz w:val="28"/>
          <w:szCs w:val="28"/>
        </w:rPr>
        <w:t xml:space="preserve"> д/с «Солнышко», председатель Лучина Зинаида Федоровна, заведующая Донченко Инна Александровна;</w:t>
      </w:r>
    </w:p>
    <w:p w:rsidR="00922B78" w:rsidRDefault="00922B78" w:rsidP="007E4103">
      <w:pPr>
        <w:jc w:val="both"/>
        <w:rPr>
          <w:sz w:val="28"/>
          <w:szCs w:val="28"/>
        </w:rPr>
      </w:pPr>
      <w:r>
        <w:rPr>
          <w:sz w:val="28"/>
          <w:szCs w:val="28"/>
        </w:rPr>
        <w:t>-</w:t>
      </w:r>
      <w:r w:rsidR="003A7EAC">
        <w:rPr>
          <w:sz w:val="28"/>
          <w:szCs w:val="28"/>
        </w:rPr>
        <w:t xml:space="preserve"> </w:t>
      </w:r>
      <w:r>
        <w:rPr>
          <w:sz w:val="28"/>
          <w:szCs w:val="28"/>
        </w:rPr>
        <w:t xml:space="preserve">МБДОУ </w:t>
      </w:r>
      <w:proofErr w:type="spellStart"/>
      <w:r>
        <w:rPr>
          <w:sz w:val="28"/>
          <w:szCs w:val="28"/>
        </w:rPr>
        <w:t>Валуевский</w:t>
      </w:r>
      <w:proofErr w:type="spellEnd"/>
      <w:r>
        <w:rPr>
          <w:sz w:val="28"/>
          <w:szCs w:val="28"/>
        </w:rPr>
        <w:t xml:space="preserve"> д/с «Теремок», председатель </w:t>
      </w:r>
      <w:proofErr w:type="spellStart"/>
      <w:r>
        <w:rPr>
          <w:sz w:val="28"/>
          <w:szCs w:val="28"/>
        </w:rPr>
        <w:t>Горбанева</w:t>
      </w:r>
      <w:proofErr w:type="spellEnd"/>
      <w:r>
        <w:rPr>
          <w:sz w:val="28"/>
          <w:szCs w:val="28"/>
        </w:rPr>
        <w:t xml:space="preserve"> Юлия Александровна, заведующая Кириленко Мария Федоровна;</w:t>
      </w:r>
    </w:p>
    <w:p w:rsidR="00922B78" w:rsidRDefault="00922B78" w:rsidP="007E4103">
      <w:pPr>
        <w:jc w:val="both"/>
        <w:rPr>
          <w:sz w:val="28"/>
          <w:szCs w:val="28"/>
        </w:rPr>
      </w:pPr>
      <w:r>
        <w:rPr>
          <w:sz w:val="28"/>
          <w:szCs w:val="28"/>
        </w:rPr>
        <w:t>-</w:t>
      </w:r>
      <w:r w:rsidR="003A7EAC">
        <w:rPr>
          <w:sz w:val="28"/>
          <w:szCs w:val="28"/>
        </w:rPr>
        <w:t xml:space="preserve"> </w:t>
      </w:r>
      <w:r>
        <w:rPr>
          <w:sz w:val="28"/>
          <w:szCs w:val="28"/>
        </w:rPr>
        <w:t xml:space="preserve">МБОУ </w:t>
      </w:r>
      <w:proofErr w:type="spellStart"/>
      <w:r>
        <w:rPr>
          <w:sz w:val="28"/>
          <w:szCs w:val="28"/>
        </w:rPr>
        <w:t>Подгорненский</w:t>
      </w:r>
      <w:proofErr w:type="spellEnd"/>
      <w:r>
        <w:rPr>
          <w:sz w:val="28"/>
          <w:szCs w:val="28"/>
        </w:rPr>
        <w:t xml:space="preserve"> д/с «Колокольчик», председатель Буряк Алла Валериевна, заведующая Слепец Ирина Николаевна;</w:t>
      </w:r>
    </w:p>
    <w:p w:rsidR="00922B78" w:rsidRPr="004A4D9E" w:rsidRDefault="00922B78" w:rsidP="007E4103">
      <w:pPr>
        <w:jc w:val="both"/>
        <w:rPr>
          <w:color w:val="000000" w:themeColor="text1"/>
          <w:sz w:val="28"/>
          <w:szCs w:val="28"/>
        </w:rPr>
      </w:pPr>
      <w:r>
        <w:rPr>
          <w:sz w:val="28"/>
          <w:szCs w:val="28"/>
        </w:rPr>
        <w:t>-</w:t>
      </w:r>
      <w:r w:rsidR="003A7EAC">
        <w:rPr>
          <w:sz w:val="28"/>
          <w:szCs w:val="28"/>
        </w:rPr>
        <w:t xml:space="preserve"> </w:t>
      </w:r>
      <w:r>
        <w:rPr>
          <w:sz w:val="28"/>
          <w:szCs w:val="28"/>
        </w:rPr>
        <w:t xml:space="preserve">МБУ ДО </w:t>
      </w:r>
      <w:proofErr w:type="spellStart"/>
      <w:r>
        <w:rPr>
          <w:sz w:val="28"/>
          <w:szCs w:val="28"/>
        </w:rPr>
        <w:t>Ремонтненский</w:t>
      </w:r>
      <w:proofErr w:type="spellEnd"/>
      <w:r>
        <w:rPr>
          <w:sz w:val="28"/>
          <w:szCs w:val="28"/>
        </w:rPr>
        <w:t xml:space="preserve"> ЦДТ, председатель </w:t>
      </w:r>
      <w:proofErr w:type="spellStart"/>
      <w:r>
        <w:rPr>
          <w:sz w:val="28"/>
          <w:szCs w:val="28"/>
        </w:rPr>
        <w:t>Омелаенко</w:t>
      </w:r>
      <w:proofErr w:type="spellEnd"/>
      <w:r>
        <w:rPr>
          <w:sz w:val="28"/>
          <w:szCs w:val="28"/>
        </w:rPr>
        <w:t xml:space="preserve"> </w:t>
      </w:r>
      <w:proofErr w:type="spellStart"/>
      <w:r>
        <w:rPr>
          <w:sz w:val="28"/>
          <w:szCs w:val="28"/>
        </w:rPr>
        <w:t>Ирига</w:t>
      </w:r>
      <w:proofErr w:type="spellEnd"/>
      <w:r>
        <w:rPr>
          <w:sz w:val="28"/>
          <w:szCs w:val="28"/>
        </w:rPr>
        <w:t xml:space="preserve"> Геннадьевна, директор </w:t>
      </w:r>
      <w:proofErr w:type="spellStart"/>
      <w:r>
        <w:rPr>
          <w:sz w:val="28"/>
          <w:szCs w:val="28"/>
        </w:rPr>
        <w:t>Красноруцкая</w:t>
      </w:r>
      <w:proofErr w:type="spellEnd"/>
      <w:r>
        <w:rPr>
          <w:sz w:val="28"/>
          <w:szCs w:val="28"/>
        </w:rPr>
        <w:t xml:space="preserve"> Ольга Викторовна.</w:t>
      </w:r>
    </w:p>
    <w:p w:rsidR="007736B0" w:rsidRPr="004A4D9E" w:rsidRDefault="007736B0" w:rsidP="007E4103">
      <w:pPr>
        <w:jc w:val="both"/>
        <w:rPr>
          <w:sz w:val="28"/>
          <w:szCs w:val="28"/>
        </w:rPr>
      </w:pPr>
      <w:r w:rsidRPr="004A4D9E">
        <w:rPr>
          <w:sz w:val="28"/>
          <w:szCs w:val="28"/>
        </w:rPr>
        <w:t xml:space="preserve">     Такие показатели достигнуты благодаря тому, что в данных образовательных организациях в результате социального диалога администрации ОО и профсоюзного актива совместно решаются все вопросы, касающиеся условий </w:t>
      </w:r>
      <w:r w:rsidRPr="004A4D9E">
        <w:rPr>
          <w:sz w:val="28"/>
          <w:szCs w:val="28"/>
        </w:rPr>
        <w:lastRenderedPageBreak/>
        <w:t xml:space="preserve">труда, отдыха, социальных гарантий, обеспечения положительного психологического микроклимата в коллективе.  </w:t>
      </w:r>
    </w:p>
    <w:p w:rsidR="007736B0" w:rsidRPr="003846E5" w:rsidRDefault="00922B78" w:rsidP="007E4103">
      <w:pPr>
        <w:jc w:val="both"/>
        <w:rPr>
          <w:b/>
          <w:color w:val="000000" w:themeColor="text1"/>
          <w:sz w:val="28"/>
          <w:szCs w:val="28"/>
        </w:rPr>
      </w:pPr>
      <w:r>
        <w:rPr>
          <w:b/>
          <w:color w:val="000000" w:themeColor="text1"/>
          <w:sz w:val="28"/>
          <w:szCs w:val="28"/>
        </w:rPr>
        <w:t xml:space="preserve">                                               </w:t>
      </w:r>
      <w:r w:rsidR="00C2648C" w:rsidRPr="003846E5">
        <w:rPr>
          <w:b/>
          <w:color w:val="000000" w:themeColor="text1"/>
          <w:sz w:val="28"/>
          <w:szCs w:val="28"/>
        </w:rPr>
        <w:t xml:space="preserve"> 90 и более процентов:</w:t>
      </w:r>
    </w:p>
    <w:p w:rsidR="00922B78" w:rsidRDefault="00922B78" w:rsidP="007E4103">
      <w:pPr>
        <w:jc w:val="both"/>
        <w:rPr>
          <w:color w:val="000000" w:themeColor="text1"/>
          <w:sz w:val="28"/>
          <w:szCs w:val="28"/>
        </w:rPr>
      </w:pPr>
      <w:r w:rsidRPr="00922B78">
        <w:rPr>
          <w:color w:val="000000" w:themeColor="text1"/>
          <w:sz w:val="28"/>
          <w:szCs w:val="28"/>
        </w:rPr>
        <w:t>- МБДОУ Первомайский д/с «Солнышко»;</w:t>
      </w:r>
    </w:p>
    <w:p w:rsidR="00922B78" w:rsidRDefault="00922B78" w:rsidP="007E4103">
      <w:pPr>
        <w:jc w:val="both"/>
        <w:rPr>
          <w:b/>
          <w:color w:val="000000" w:themeColor="text1"/>
          <w:sz w:val="28"/>
          <w:szCs w:val="28"/>
        </w:rPr>
      </w:pPr>
      <w:r>
        <w:rPr>
          <w:color w:val="000000" w:themeColor="text1"/>
          <w:sz w:val="28"/>
          <w:szCs w:val="28"/>
        </w:rPr>
        <w:t xml:space="preserve">- </w:t>
      </w:r>
      <w:proofErr w:type="spellStart"/>
      <w:r>
        <w:rPr>
          <w:color w:val="000000" w:themeColor="text1"/>
          <w:sz w:val="28"/>
          <w:szCs w:val="28"/>
        </w:rPr>
        <w:t>Ремонтненский</w:t>
      </w:r>
      <w:proofErr w:type="spellEnd"/>
      <w:r>
        <w:rPr>
          <w:color w:val="000000" w:themeColor="text1"/>
          <w:sz w:val="28"/>
          <w:szCs w:val="28"/>
        </w:rPr>
        <w:t xml:space="preserve"> отдел образования.</w:t>
      </w:r>
    </w:p>
    <w:p w:rsidR="007736B0" w:rsidRDefault="00C2648C" w:rsidP="003A7EAC">
      <w:pPr>
        <w:jc w:val="center"/>
        <w:rPr>
          <w:b/>
          <w:color w:val="000000" w:themeColor="text1"/>
          <w:sz w:val="28"/>
          <w:szCs w:val="28"/>
        </w:rPr>
      </w:pPr>
      <w:r w:rsidRPr="003846E5">
        <w:rPr>
          <w:b/>
          <w:color w:val="000000" w:themeColor="text1"/>
          <w:sz w:val="28"/>
          <w:szCs w:val="28"/>
        </w:rPr>
        <w:t>80 и более процентов:</w:t>
      </w:r>
    </w:p>
    <w:p w:rsidR="003A7EAC" w:rsidRDefault="003A7EAC" w:rsidP="003A7EAC">
      <w:pPr>
        <w:jc w:val="both"/>
        <w:rPr>
          <w:color w:val="000000" w:themeColor="text1"/>
          <w:sz w:val="28"/>
          <w:szCs w:val="28"/>
        </w:rPr>
      </w:pPr>
      <w:r>
        <w:rPr>
          <w:color w:val="000000" w:themeColor="text1"/>
          <w:sz w:val="28"/>
          <w:szCs w:val="28"/>
        </w:rPr>
        <w:t xml:space="preserve">- МБОУ </w:t>
      </w:r>
      <w:proofErr w:type="spellStart"/>
      <w:r>
        <w:rPr>
          <w:color w:val="000000" w:themeColor="text1"/>
          <w:sz w:val="28"/>
          <w:szCs w:val="28"/>
        </w:rPr>
        <w:t>Ремонтненская</w:t>
      </w:r>
      <w:proofErr w:type="spellEnd"/>
      <w:r>
        <w:rPr>
          <w:color w:val="000000" w:themeColor="text1"/>
          <w:sz w:val="28"/>
          <w:szCs w:val="28"/>
        </w:rPr>
        <w:t xml:space="preserve"> СШ№2;</w:t>
      </w:r>
    </w:p>
    <w:p w:rsidR="003A7EAC" w:rsidRDefault="003A7EAC" w:rsidP="003A7EAC">
      <w:pPr>
        <w:jc w:val="both"/>
        <w:rPr>
          <w:color w:val="000000" w:themeColor="text1"/>
          <w:sz w:val="28"/>
          <w:szCs w:val="28"/>
        </w:rPr>
      </w:pPr>
      <w:r>
        <w:rPr>
          <w:color w:val="000000" w:themeColor="text1"/>
          <w:sz w:val="28"/>
          <w:szCs w:val="28"/>
        </w:rPr>
        <w:t xml:space="preserve">- МБОУ </w:t>
      </w:r>
      <w:proofErr w:type="spellStart"/>
      <w:r>
        <w:rPr>
          <w:color w:val="000000" w:themeColor="text1"/>
          <w:sz w:val="28"/>
          <w:szCs w:val="28"/>
        </w:rPr>
        <w:t>Большеремонтненская</w:t>
      </w:r>
      <w:proofErr w:type="spellEnd"/>
      <w:r>
        <w:rPr>
          <w:color w:val="000000" w:themeColor="text1"/>
          <w:sz w:val="28"/>
          <w:szCs w:val="28"/>
        </w:rPr>
        <w:t xml:space="preserve"> СШ;</w:t>
      </w:r>
    </w:p>
    <w:p w:rsidR="003A7EAC" w:rsidRDefault="003A7EAC" w:rsidP="003A7EAC">
      <w:pPr>
        <w:jc w:val="both"/>
        <w:rPr>
          <w:color w:val="000000" w:themeColor="text1"/>
          <w:sz w:val="28"/>
          <w:szCs w:val="28"/>
        </w:rPr>
      </w:pPr>
      <w:r>
        <w:rPr>
          <w:color w:val="000000" w:themeColor="text1"/>
          <w:sz w:val="28"/>
          <w:szCs w:val="28"/>
        </w:rPr>
        <w:t>- МБОУ Первомайская СШ;</w:t>
      </w:r>
    </w:p>
    <w:p w:rsidR="003A7EAC" w:rsidRDefault="003A7EAC" w:rsidP="003A7EAC">
      <w:pPr>
        <w:jc w:val="both"/>
        <w:rPr>
          <w:color w:val="000000" w:themeColor="text1"/>
          <w:sz w:val="28"/>
          <w:szCs w:val="28"/>
        </w:rPr>
      </w:pPr>
      <w:r>
        <w:rPr>
          <w:color w:val="000000" w:themeColor="text1"/>
          <w:sz w:val="28"/>
          <w:szCs w:val="28"/>
        </w:rPr>
        <w:t xml:space="preserve">- МБДОУ </w:t>
      </w:r>
      <w:proofErr w:type="spellStart"/>
      <w:r>
        <w:rPr>
          <w:color w:val="000000" w:themeColor="text1"/>
          <w:sz w:val="28"/>
          <w:szCs w:val="28"/>
        </w:rPr>
        <w:t>Ремонтненский</w:t>
      </w:r>
      <w:proofErr w:type="spellEnd"/>
      <w:r>
        <w:rPr>
          <w:color w:val="000000" w:themeColor="text1"/>
          <w:sz w:val="28"/>
          <w:szCs w:val="28"/>
        </w:rPr>
        <w:t xml:space="preserve"> д/с «Родничок»;</w:t>
      </w:r>
    </w:p>
    <w:p w:rsidR="003A7EAC" w:rsidRDefault="003A7EAC" w:rsidP="003A7EAC">
      <w:pPr>
        <w:jc w:val="both"/>
        <w:rPr>
          <w:color w:val="000000" w:themeColor="text1"/>
          <w:sz w:val="28"/>
          <w:szCs w:val="28"/>
        </w:rPr>
      </w:pPr>
      <w:r>
        <w:rPr>
          <w:color w:val="000000" w:themeColor="text1"/>
          <w:sz w:val="28"/>
          <w:szCs w:val="28"/>
        </w:rPr>
        <w:t>- МБДОУ Киевский д/с «Тополек»;</w:t>
      </w:r>
    </w:p>
    <w:p w:rsidR="003A7EAC" w:rsidRDefault="003A7EAC" w:rsidP="003A7EAC">
      <w:pPr>
        <w:jc w:val="both"/>
        <w:rPr>
          <w:color w:val="000000" w:themeColor="text1"/>
          <w:sz w:val="28"/>
          <w:szCs w:val="28"/>
        </w:rPr>
      </w:pPr>
      <w:r>
        <w:rPr>
          <w:color w:val="000000" w:themeColor="text1"/>
          <w:sz w:val="28"/>
          <w:szCs w:val="28"/>
        </w:rPr>
        <w:t xml:space="preserve">- МБДОУ </w:t>
      </w:r>
      <w:proofErr w:type="spellStart"/>
      <w:r>
        <w:rPr>
          <w:color w:val="000000" w:themeColor="text1"/>
          <w:sz w:val="28"/>
          <w:szCs w:val="28"/>
        </w:rPr>
        <w:t>Ремонтненский</w:t>
      </w:r>
      <w:proofErr w:type="spellEnd"/>
      <w:r>
        <w:rPr>
          <w:color w:val="000000" w:themeColor="text1"/>
          <w:sz w:val="28"/>
          <w:szCs w:val="28"/>
        </w:rPr>
        <w:t xml:space="preserve"> д/с «Солнечный зайчик»;</w:t>
      </w:r>
    </w:p>
    <w:p w:rsidR="003A7EAC" w:rsidRDefault="003A7EAC" w:rsidP="003A7EAC">
      <w:pPr>
        <w:jc w:val="both"/>
        <w:rPr>
          <w:color w:val="000000" w:themeColor="text1"/>
          <w:sz w:val="28"/>
          <w:szCs w:val="28"/>
        </w:rPr>
      </w:pPr>
      <w:r>
        <w:rPr>
          <w:color w:val="000000" w:themeColor="text1"/>
          <w:sz w:val="28"/>
          <w:szCs w:val="28"/>
        </w:rPr>
        <w:t xml:space="preserve">- МБДОУ </w:t>
      </w:r>
      <w:proofErr w:type="spellStart"/>
      <w:r>
        <w:rPr>
          <w:color w:val="000000" w:themeColor="text1"/>
          <w:sz w:val="28"/>
          <w:szCs w:val="28"/>
        </w:rPr>
        <w:t>Приволенский</w:t>
      </w:r>
      <w:proofErr w:type="spellEnd"/>
      <w:r>
        <w:rPr>
          <w:color w:val="000000" w:themeColor="text1"/>
          <w:sz w:val="28"/>
          <w:szCs w:val="28"/>
        </w:rPr>
        <w:t xml:space="preserve"> д/с «Аленка»;</w:t>
      </w:r>
    </w:p>
    <w:p w:rsidR="003A7EAC" w:rsidRPr="003A7EAC" w:rsidRDefault="003A7EAC" w:rsidP="003A7EAC">
      <w:pPr>
        <w:jc w:val="both"/>
        <w:rPr>
          <w:color w:val="000000" w:themeColor="text1"/>
          <w:sz w:val="28"/>
          <w:szCs w:val="28"/>
        </w:rPr>
      </w:pPr>
      <w:r>
        <w:rPr>
          <w:color w:val="000000" w:themeColor="text1"/>
          <w:sz w:val="28"/>
          <w:szCs w:val="28"/>
        </w:rPr>
        <w:t xml:space="preserve">- МБУ ДО </w:t>
      </w:r>
      <w:proofErr w:type="spellStart"/>
      <w:r>
        <w:rPr>
          <w:color w:val="000000" w:themeColor="text1"/>
          <w:sz w:val="28"/>
          <w:szCs w:val="28"/>
        </w:rPr>
        <w:t>Ремонтненская</w:t>
      </w:r>
      <w:proofErr w:type="spellEnd"/>
      <w:r>
        <w:rPr>
          <w:color w:val="000000" w:themeColor="text1"/>
          <w:sz w:val="28"/>
          <w:szCs w:val="28"/>
        </w:rPr>
        <w:t xml:space="preserve"> районная ДЮСШ.</w:t>
      </w:r>
    </w:p>
    <w:p w:rsidR="003A7EAC" w:rsidRDefault="003A7EAC" w:rsidP="003A7EAC">
      <w:pPr>
        <w:jc w:val="center"/>
        <w:rPr>
          <w:b/>
          <w:color w:val="000000" w:themeColor="text1"/>
          <w:sz w:val="28"/>
          <w:szCs w:val="28"/>
        </w:rPr>
      </w:pPr>
    </w:p>
    <w:p w:rsidR="00C2648C" w:rsidRDefault="003846E5" w:rsidP="003A7EAC">
      <w:pPr>
        <w:jc w:val="center"/>
        <w:rPr>
          <w:b/>
          <w:color w:val="000000" w:themeColor="text1"/>
          <w:sz w:val="28"/>
          <w:szCs w:val="28"/>
        </w:rPr>
      </w:pPr>
      <w:r w:rsidRPr="003846E5">
        <w:rPr>
          <w:b/>
          <w:color w:val="000000" w:themeColor="text1"/>
          <w:sz w:val="28"/>
          <w:szCs w:val="28"/>
        </w:rPr>
        <w:t xml:space="preserve">60 </w:t>
      </w:r>
      <w:r w:rsidR="003A7EAC">
        <w:rPr>
          <w:b/>
          <w:color w:val="000000" w:themeColor="text1"/>
          <w:sz w:val="28"/>
          <w:szCs w:val="28"/>
        </w:rPr>
        <w:t>и ниже процентов</w:t>
      </w:r>
      <w:r w:rsidR="00C2648C" w:rsidRPr="003846E5">
        <w:rPr>
          <w:b/>
          <w:color w:val="000000" w:themeColor="text1"/>
          <w:sz w:val="28"/>
          <w:szCs w:val="28"/>
        </w:rPr>
        <w:t>:</w:t>
      </w:r>
    </w:p>
    <w:p w:rsidR="003A7EAC" w:rsidRDefault="003A7EAC" w:rsidP="003A7EAC">
      <w:pPr>
        <w:jc w:val="both"/>
        <w:rPr>
          <w:color w:val="000000" w:themeColor="text1"/>
          <w:sz w:val="28"/>
          <w:szCs w:val="28"/>
        </w:rPr>
      </w:pPr>
      <w:r w:rsidRPr="003A7EAC">
        <w:rPr>
          <w:color w:val="000000" w:themeColor="text1"/>
          <w:sz w:val="28"/>
          <w:szCs w:val="28"/>
        </w:rPr>
        <w:t xml:space="preserve">- МБДОУ </w:t>
      </w:r>
      <w:proofErr w:type="spellStart"/>
      <w:r w:rsidRPr="003A7EAC">
        <w:rPr>
          <w:color w:val="000000" w:themeColor="text1"/>
          <w:sz w:val="28"/>
          <w:szCs w:val="28"/>
        </w:rPr>
        <w:t>Большеремонтненский</w:t>
      </w:r>
      <w:proofErr w:type="spellEnd"/>
      <w:r w:rsidRPr="003A7EAC">
        <w:rPr>
          <w:color w:val="000000" w:themeColor="text1"/>
          <w:sz w:val="28"/>
          <w:szCs w:val="28"/>
        </w:rPr>
        <w:t xml:space="preserve"> д/с «Солнышко»</w:t>
      </w:r>
      <w:r>
        <w:rPr>
          <w:color w:val="000000" w:themeColor="text1"/>
          <w:sz w:val="28"/>
          <w:szCs w:val="28"/>
        </w:rPr>
        <w:t xml:space="preserve"> (60%)</w:t>
      </w:r>
      <w:r w:rsidRPr="003A7EAC">
        <w:rPr>
          <w:color w:val="000000" w:themeColor="text1"/>
          <w:sz w:val="28"/>
          <w:szCs w:val="28"/>
        </w:rPr>
        <w:t>;</w:t>
      </w:r>
    </w:p>
    <w:p w:rsidR="00782CE3" w:rsidRPr="003A7EAC" w:rsidRDefault="00782CE3" w:rsidP="003A7EAC">
      <w:pPr>
        <w:jc w:val="both"/>
        <w:rPr>
          <w:color w:val="000000" w:themeColor="text1"/>
          <w:sz w:val="28"/>
          <w:szCs w:val="28"/>
        </w:rPr>
      </w:pPr>
      <w:r>
        <w:rPr>
          <w:color w:val="000000" w:themeColor="text1"/>
          <w:sz w:val="28"/>
          <w:szCs w:val="28"/>
        </w:rPr>
        <w:t xml:space="preserve">- МБОУ </w:t>
      </w:r>
      <w:proofErr w:type="spellStart"/>
      <w:r>
        <w:rPr>
          <w:color w:val="000000" w:themeColor="text1"/>
          <w:sz w:val="28"/>
          <w:szCs w:val="28"/>
        </w:rPr>
        <w:t>Кормовская</w:t>
      </w:r>
      <w:proofErr w:type="spellEnd"/>
      <w:r>
        <w:rPr>
          <w:color w:val="000000" w:themeColor="text1"/>
          <w:sz w:val="28"/>
          <w:szCs w:val="28"/>
        </w:rPr>
        <w:t xml:space="preserve"> СШ (57,1%);</w:t>
      </w:r>
    </w:p>
    <w:p w:rsidR="003A7EAC" w:rsidRDefault="003A7EAC" w:rsidP="003A7EAC">
      <w:pPr>
        <w:jc w:val="both"/>
        <w:rPr>
          <w:color w:val="000000" w:themeColor="text1"/>
          <w:sz w:val="28"/>
          <w:szCs w:val="28"/>
        </w:rPr>
      </w:pPr>
      <w:r w:rsidRPr="003A7EAC">
        <w:rPr>
          <w:color w:val="000000" w:themeColor="text1"/>
          <w:sz w:val="28"/>
          <w:szCs w:val="28"/>
        </w:rPr>
        <w:t>-</w:t>
      </w:r>
      <w:r>
        <w:rPr>
          <w:color w:val="000000" w:themeColor="text1"/>
          <w:sz w:val="28"/>
          <w:szCs w:val="28"/>
        </w:rPr>
        <w:t xml:space="preserve"> МБОУ </w:t>
      </w:r>
      <w:proofErr w:type="spellStart"/>
      <w:r>
        <w:rPr>
          <w:color w:val="000000" w:themeColor="text1"/>
          <w:sz w:val="28"/>
          <w:szCs w:val="28"/>
        </w:rPr>
        <w:t>Денисовская</w:t>
      </w:r>
      <w:proofErr w:type="spellEnd"/>
      <w:r>
        <w:rPr>
          <w:color w:val="000000" w:themeColor="text1"/>
          <w:sz w:val="28"/>
          <w:szCs w:val="28"/>
        </w:rPr>
        <w:t xml:space="preserve"> СШ (56,3%).</w:t>
      </w:r>
    </w:p>
    <w:p w:rsidR="003A7EAC" w:rsidRPr="003A7EAC" w:rsidRDefault="003A7EAC" w:rsidP="003A7EAC">
      <w:pPr>
        <w:jc w:val="both"/>
        <w:rPr>
          <w:color w:val="000000" w:themeColor="text1"/>
          <w:sz w:val="28"/>
          <w:szCs w:val="28"/>
        </w:rPr>
      </w:pPr>
    </w:p>
    <w:p w:rsidR="00423F53" w:rsidRDefault="003846E5" w:rsidP="003A7EAC">
      <w:pPr>
        <w:jc w:val="center"/>
        <w:rPr>
          <w:b/>
          <w:color w:val="000000" w:themeColor="text1"/>
          <w:sz w:val="28"/>
          <w:szCs w:val="28"/>
        </w:rPr>
      </w:pPr>
      <w:r>
        <w:rPr>
          <w:b/>
          <w:color w:val="000000" w:themeColor="text1"/>
          <w:sz w:val="28"/>
          <w:szCs w:val="28"/>
        </w:rPr>
        <w:t xml:space="preserve">ниже </w:t>
      </w:r>
      <w:r w:rsidR="003A7EAC">
        <w:rPr>
          <w:b/>
          <w:color w:val="000000" w:themeColor="text1"/>
          <w:sz w:val="28"/>
          <w:szCs w:val="28"/>
        </w:rPr>
        <w:t xml:space="preserve">50 </w:t>
      </w:r>
      <w:r>
        <w:rPr>
          <w:b/>
          <w:color w:val="000000" w:themeColor="text1"/>
          <w:sz w:val="28"/>
          <w:szCs w:val="28"/>
        </w:rPr>
        <w:t>процентов</w:t>
      </w:r>
      <w:r w:rsidR="00423F53" w:rsidRPr="003846E5">
        <w:rPr>
          <w:b/>
          <w:color w:val="000000" w:themeColor="text1"/>
          <w:sz w:val="28"/>
          <w:szCs w:val="28"/>
        </w:rPr>
        <w:t>:</w:t>
      </w:r>
    </w:p>
    <w:p w:rsidR="003A7EAC" w:rsidRDefault="003A7EAC" w:rsidP="003A7EAC">
      <w:pPr>
        <w:jc w:val="both"/>
        <w:rPr>
          <w:color w:val="000000" w:themeColor="text1"/>
          <w:sz w:val="28"/>
          <w:szCs w:val="28"/>
        </w:rPr>
      </w:pPr>
      <w:r>
        <w:rPr>
          <w:color w:val="000000" w:themeColor="text1"/>
          <w:sz w:val="28"/>
          <w:szCs w:val="28"/>
        </w:rPr>
        <w:t>- МБОУ Богородская ОШ (40,9%).</w:t>
      </w:r>
    </w:p>
    <w:p w:rsidR="003A7EAC" w:rsidRDefault="003A7EAC" w:rsidP="003A7EAC">
      <w:pPr>
        <w:jc w:val="both"/>
        <w:rPr>
          <w:color w:val="000000" w:themeColor="text1"/>
          <w:sz w:val="28"/>
          <w:szCs w:val="28"/>
        </w:rPr>
      </w:pPr>
    </w:p>
    <w:p w:rsidR="003A7EAC" w:rsidRDefault="00782CE3" w:rsidP="003A7EAC">
      <w:pPr>
        <w:jc w:val="both"/>
        <w:rPr>
          <w:color w:val="000000" w:themeColor="text1"/>
          <w:sz w:val="28"/>
          <w:szCs w:val="28"/>
        </w:rPr>
      </w:pPr>
      <w:r>
        <w:rPr>
          <w:color w:val="000000" w:themeColor="text1"/>
          <w:sz w:val="28"/>
          <w:szCs w:val="28"/>
        </w:rPr>
        <w:t>Т.к. в 14 учреждениях (58%) есть резерв для вступления в профсоюз необходимо повысить уровень профсоюзного членства.</w:t>
      </w:r>
    </w:p>
    <w:p w:rsidR="00782CE3" w:rsidRPr="003A7EAC" w:rsidRDefault="00782CE3" w:rsidP="003A7EAC">
      <w:pPr>
        <w:jc w:val="both"/>
        <w:rPr>
          <w:color w:val="000000" w:themeColor="text1"/>
          <w:sz w:val="28"/>
          <w:szCs w:val="28"/>
        </w:rPr>
      </w:pPr>
    </w:p>
    <w:p w:rsidR="00813AB3" w:rsidRPr="004A4D9E" w:rsidRDefault="00E556BD" w:rsidP="00782CE3">
      <w:pPr>
        <w:jc w:val="center"/>
        <w:rPr>
          <w:b/>
          <w:color w:val="002060"/>
          <w:sz w:val="28"/>
          <w:szCs w:val="28"/>
        </w:rPr>
      </w:pPr>
      <w:r w:rsidRPr="004A4D9E">
        <w:rPr>
          <w:b/>
          <w:color w:val="002060"/>
          <w:sz w:val="28"/>
          <w:szCs w:val="28"/>
        </w:rPr>
        <w:t xml:space="preserve">ДЕЯТЕЛЬНОСТЬ </w:t>
      </w:r>
      <w:r w:rsidR="001E1AF5" w:rsidRPr="004A4D9E">
        <w:rPr>
          <w:b/>
          <w:color w:val="002060"/>
          <w:sz w:val="28"/>
          <w:szCs w:val="28"/>
        </w:rPr>
        <w:t>РАЙОННОГО КОМИТЕТА ПРОФСОЮЗА</w:t>
      </w:r>
    </w:p>
    <w:p w:rsidR="00EC295C" w:rsidRPr="004A4D9E" w:rsidRDefault="00514766" w:rsidP="00E556BD">
      <w:pPr>
        <w:suppressLineNumbers/>
        <w:tabs>
          <w:tab w:val="left" w:pos="1778"/>
        </w:tabs>
        <w:suppressAutoHyphens/>
        <w:jc w:val="both"/>
        <w:rPr>
          <w:b/>
          <w:i/>
          <w:sz w:val="28"/>
          <w:szCs w:val="28"/>
        </w:rPr>
      </w:pPr>
      <w:r w:rsidRPr="004A4D9E">
        <w:rPr>
          <w:sz w:val="28"/>
          <w:szCs w:val="28"/>
        </w:rPr>
        <w:t xml:space="preserve">   </w:t>
      </w:r>
      <w:r w:rsidR="00F24A59" w:rsidRPr="004A4D9E">
        <w:rPr>
          <w:sz w:val="28"/>
          <w:szCs w:val="28"/>
        </w:rPr>
        <w:t xml:space="preserve">Успешность деятельности </w:t>
      </w:r>
      <w:r w:rsidR="00E556BD" w:rsidRPr="004A4D9E">
        <w:rPr>
          <w:sz w:val="28"/>
          <w:szCs w:val="28"/>
        </w:rPr>
        <w:t>П</w:t>
      </w:r>
      <w:r w:rsidR="002756D6" w:rsidRPr="004A4D9E">
        <w:rPr>
          <w:sz w:val="28"/>
          <w:szCs w:val="28"/>
        </w:rPr>
        <w:t xml:space="preserve">рофсоюза </w:t>
      </w:r>
      <w:r w:rsidR="007F78B4" w:rsidRPr="004A4D9E">
        <w:rPr>
          <w:sz w:val="28"/>
          <w:szCs w:val="28"/>
        </w:rPr>
        <w:t>во</w:t>
      </w:r>
      <w:r w:rsidR="00254AAE" w:rsidRPr="004A4D9E">
        <w:rPr>
          <w:sz w:val="28"/>
          <w:szCs w:val="28"/>
        </w:rPr>
        <w:t xml:space="preserve"> </w:t>
      </w:r>
      <w:r w:rsidR="007F78B4" w:rsidRPr="004A4D9E">
        <w:rPr>
          <w:sz w:val="28"/>
          <w:szCs w:val="28"/>
        </w:rPr>
        <w:t xml:space="preserve">многом зависит от состояния внутрисоюзной работы, включая его кадровое укрепление, </w:t>
      </w:r>
      <w:r w:rsidR="00EC295C" w:rsidRPr="004A4D9E">
        <w:rPr>
          <w:sz w:val="28"/>
          <w:szCs w:val="28"/>
        </w:rPr>
        <w:t>повышение профессионализма</w:t>
      </w:r>
      <w:r w:rsidR="00423F53" w:rsidRPr="004A4D9E">
        <w:rPr>
          <w:sz w:val="28"/>
          <w:szCs w:val="28"/>
        </w:rPr>
        <w:t xml:space="preserve"> </w:t>
      </w:r>
      <w:r w:rsidR="00B655DF" w:rsidRPr="004A4D9E">
        <w:rPr>
          <w:sz w:val="28"/>
          <w:szCs w:val="28"/>
        </w:rPr>
        <w:t>профсоюзного актива</w:t>
      </w:r>
      <w:r w:rsidR="00EC295C" w:rsidRPr="004A4D9E">
        <w:rPr>
          <w:sz w:val="28"/>
          <w:szCs w:val="28"/>
        </w:rPr>
        <w:t>, совершенствование информационной</w:t>
      </w:r>
      <w:r w:rsidR="002465DE" w:rsidRPr="004A4D9E">
        <w:rPr>
          <w:sz w:val="28"/>
          <w:szCs w:val="28"/>
        </w:rPr>
        <w:t xml:space="preserve"> и</w:t>
      </w:r>
      <w:r w:rsidR="00E556BD" w:rsidRPr="004A4D9E">
        <w:rPr>
          <w:sz w:val="28"/>
          <w:szCs w:val="28"/>
        </w:rPr>
        <w:t xml:space="preserve"> финансовой</w:t>
      </w:r>
      <w:r w:rsidR="00EC295C" w:rsidRPr="004A4D9E">
        <w:rPr>
          <w:sz w:val="28"/>
          <w:szCs w:val="28"/>
        </w:rPr>
        <w:t xml:space="preserve"> работы.</w:t>
      </w:r>
    </w:p>
    <w:p w:rsidR="00EC295C" w:rsidRPr="004A4D9E" w:rsidRDefault="00254AAE" w:rsidP="00E556BD">
      <w:pPr>
        <w:suppressAutoHyphens/>
        <w:jc w:val="both"/>
        <w:rPr>
          <w:sz w:val="28"/>
          <w:szCs w:val="28"/>
        </w:rPr>
      </w:pPr>
      <w:r w:rsidRPr="004A4D9E">
        <w:rPr>
          <w:sz w:val="28"/>
          <w:szCs w:val="28"/>
        </w:rPr>
        <w:t xml:space="preserve">   </w:t>
      </w:r>
      <w:r w:rsidR="00EC295C" w:rsidRPr="004A4D9E">
        <w:rPr>
          <w:sz w:val="28"/>
          <w:szCs w:val="28"/>
        </w:rPr>
        <w:t>Работ</w:t>
      </w:r>
      <w:r w:rsidR="00E556BD" w:rsidRPr="004A4D9E">
        <w:rPr>
          <w:sz w:val="28"/>
          <w:szCs w:val="28"/>
        </w:rPr>
        <w:t xml:space="preserve">а районного комитета Профсоюза </w:t>
      </w:r>
      <w:r w:rsidR="00EC295C" w:rsidRPr="004A4D9E">
        <w:rPr>
          <w:sz w:val="28"/>
          <w:szCs w:val="28"/>
        </w:rPr>
        <w:t>в отчетный перио</w:t>
      </w:r>
      <w:r w:rsidR="00E556BD" w:rsidRPr="004A4D9E">
        <w:rPr>
          <w:sz w:val="28"/>
          <w:szCs w:val="28"/>
        </w:rPr>
        <w:t xml:space="preserve">д проводилась </w:t>
      </w:r>
      <w:r w:rsidR="00B655DF" w:rsidRPr="004A4D9E">
        <w:rPr>
          <w:sz w:val="28"/>
          <w:szCs w:val="28"/>
        </w:rPr>
        <w:t>согласно плану основных мероприятий и с учётом рекомендаций</w:t>
      </w:r>
      <w:r w:rsidR="00EC295C" w:rsidRPr="004A4D9E">
        <w:rPr>
          <w:sz w:val="28"/>
          <w:szCs w:val="28"/>
        </w:rPr>
        <w:t xml:space="preserve"> </w:t>
      </w:r>
      <w:r w:rsidR="008A00D2">
        <w:rPr>
          <w:sz w:val="28"/>
          <w:szCs w:val="28"/>
        </w:rPr>
        <w:t>областного</w:t>
      </w:r>
      <w:r w:rsidR="00EC295C" w:rsidRPr="004A4D9E">
        <w:rPr>
          <w:sz w:val="28"/>
          <w:szCs w:val="28"/>
        </w:rPr>
        <w:t xml:space="preserve"> комитета Профсоюза</w:t>
      </w:r>
      <w:r w:rsidR="00B655DF" w:rsidRPr="004A4D9E">
        <w:rPr>
          <w:sz w:val="28"/>
          <w:szCs w:val="28"/>
        </w:rPr>
        <w:t>.</w:t>
      </w:r>
    </w:p>
    <w:p w:rsidR="00AB7149" w:rsidRPr="004A4D9E" w:rsidRDefault="00E556BD" w:rsidP="00F24A59">
      <w:pPr>
        <w:pStyle w:val="aa"/>
        <w:numPr>
          <w:ilvl w:val="0"/>
          <w:numId w:val="25"/>
        </w:numPr>
        <w:suppressLineNumbers/>
        <w:suppressAutoHyphens/>
        <w:jc w:val="both"/>
        <w:rPr>
          <w:sz w:val="28"/>
          <w:szCs w:val="28"/>
        </w:rPr>
      </w:pPr>
      <w:r w:rsidRPr="004A4D9E">
        <w:rPr>
          <w:b/>
          <w:sz w:val="28"/>
          <w:szCs w:val="28"/>
        </w:rPr>
        <w:t>Выборные органы</w:t>
      </w:r>
      <w:r w:rsidR="00423F53" w:rsidRPr="004A4D9E">
        <w:rPr>
          <w:b/>
          <w:sz w:val="28"/>
          <w:szCs w:val="28"/>
        </w:rPr>
        <w:t xml:space="preserve"> </w:t>
      </w:r>
      <w:r w:rsidRPr="004A4D9E">
        <w:rPr>
          <w:sz w:val="28"/>
          <w:szCs w:val="28"/>
        </w:rPr>
        <w:t>районной организации</w:t>
      </w:r>
      <w:r w:rsidR="00AB7149" w:rsidRPr="004A4D9E">
        <w:rPr>
          <w:sz w:val="28"/>
          <w:szCs w:val="28"/>
        </w:rPr>
        <w:t>:</w:t>
      </w:r>
    </w:p>
    <w:p w:rsidR="00AB7149" w:rsidRPr="004A4D9E" w:rsidRDefault="00423F53" w:rsidP="00423F53">
      <w:pPr>
        <w:suppressLineNumbers/>
        <w:suppressAutoHyphens/>
        <w:jc w:val="both"/>
        <w:rPr>
          <w:sz w:val="28"/>
          <w:szCs w:val="28"/>
        </w:rPr>
      </w:pPr>
      <w:r w:rsidRPr="004A4D9E">
        <w:rPr>
          <w:sz w:val="28"/>
          <w:szCs w:val="28"/>
        </w:rPr>
        <w:t>-</w:t>
      </w:r>
      <w:r w:rsidR="004D578C" w:rsidRPr="004A4D9E">
        <w:rPr>
          <w:sz w:val="28"/>
          <w:szCs w:val="28"/>
        </w:rPr>
        <w:t>Р</w:t>
      </w:r>
      <w:r w:rsidR="00813AB3" w:rsidRPr="004A4D9E">
        <w:rPr>
          <w:sz w:val="28"/>
          <w:szCs w:val="28"/>
        </w:rPr>
        <w:t>айонны</w:t>
      </w:r>
      <w:r w:rsidR="00F24A59" w:rsidRPr="004A4D9E">
        <w:rPr>
          <w:sz w:val="28"/>
          <w:szCs w:val="28"/>
        </w:rPr>
        <w:t xml:space="preserve">й комитет </w:t>
      </w:r>
      <w:r w:rsidR="00D844D2" w:rsidRPr="004A4D9E">
        <w:rPr>
          <w:sz w:val="28"/>
          <w:szCs w:val="28"/>
        </w:rPr>
        <w:t>Профсоюза –</w:t>
      </w:r>
      <w:r w:rsidR="00AB7149" w:rsidRPr="004A4D9E">
        <w:rPr>
          <w:sz w:val="28"/>
          <w:szCs w:val="28"/>
        </w:rPr>
        <w:t>2</w:t>
      </w:r>
      <w:r w:rsidR="008A00D2">
        <w:rPr>
          <w:sz w:val="28"/>
          <w:szCs w:val="28"/>
        </w:rPr>
        <w:t>6</w:t>
      </w:r>
      <w:r w:rsidR="00AB7149" w:rsidRPr="004A4D9E">
        <w:rPr>
          <w:sz w:val="28"/>
          <w:szCs w:val="28"/>
        </w:rPr>
        <w:t xml:space="preserve"> человек;</w:t>
      </w:r>
    </w:p>
    <w:p w:rsidR="00AB7149" w:rsidRPr="004A4D9E" w:rsidRDefault="00423F53" w:rsidP="00423F53">
      <w:pPr>
        <w:suppressLineNumbers/>
        <w:suppressAutoHyphens/>
        <w:jc w:val="both"/>
        <w:rPr>
          <w:sz w:val="28"/>
          <w:szCs w:val="28"/>
        </w:rPr>
      </w:pPr>
      <w:r w:rsidRPr="004A4D9E">
        <w:rPr>
          <w:sz w:val="28"/>
          <w:szCs w:val="28"/>
        </w:rPr>
        <w:t>-</w:t>
      </w:r>
      <w:r w:rsidR="00AB7149" w:rsidRPr="004A4D9E">
        <w:rPr>
          <w:sz w:val="28"/>
          <w:szCs w:val="28"/>
        </w:rPr>
        <w:t xml:space="preserve">Президиум </w:t>
      </w:r>
      <w:r w:rsidR="00900D95" w:rsidRPr="004A4D9E">
        <w:rPr>
          <w:sz w:val="28"/>
          <w:szCs w:val="28"/>
        </w:rPr>
        <w:t>–</w:t>
      </w:r>
      <w:r w:rsidR="008A00D2">
        <w:rPr>
          <w:sz w:val="28"/>
          <w:szCs w:val="28"/>
        </w:rPr>
        <w:t xml:space="preserve"> 5</w:t>
      </w:r>
      <w:r w:rsidR="00AB7149" w:rsidRPr="004A4D9E">
        <w:rPr>
          <w:sz w:val="28"/>
          <w:szCs w:val="28"/>
        </w:rPr>
        <w:t xml:space="preserve"> человек;</w:t>
      </w:r>
    </w:p>
    <w:p w:rsidR="00AD0EC7" w:rsidRPr="004A4D9E" w:rsidRDefault="00423F53" w:rsidP="00423F53">
      <w:pPr>
        <w:suppressLineNumbers/>
        <w:suppressAutoHyphens/>
        <w:rPr>
          <w:sz w:val="28"/>
          <w:szCs w:val="28"/>
        </w:rPr>
      </w:pPr>
      <w:r w:rsidRPr="004A4D9E">
        <w:rPr>
          <w:sz w:val="28"/>
          <w:szCs w:val="28"/>
        </w:rPr>
        <w:t>-</w:t>
      </w:r>
      <w:r w:rsidR="004D578C" w:rsidRPr="004A4D9E">
        <w:rPr>
          <w:sz w:val="28"/>
          <w:szCs w:val="28"/>
        </w:rPr>
        <w:t>Р</w:t>
      </w:r>
      <w:r w:rsidR="00AB7149" w:rsidRPr="004A4D9E">
        <w:rPr>
          <w:sz w:val="28"/>
          <w:szCs w:val="28"/>
        </w:rPr>
        <w:t>айонная ревизи</w:t>
      </w:r>
      <w:r w:rsidR="00254578" w:rsidRPr="004A4D9E">
        <w:rPr>
          <w:sz w:val="28"/>
          <w:szCs w:val="28"/>
        </w:rPr>
        <w:t>онная комиссия – 3 человека.  </w:t>
      </w:r>
      <w:r w:rsidR="00A34E5B" w:rsidRPr="004A4D9E">
        <w:rPr>
          <w:sz w:val="28"/>
          <w:szCs w:val="28"/>
        </w:rPr>
        <w:t>       </w:t>
      </w:r>
      <w:r w:rsidR="00AB7149" w:rsidRPr="004A4D9E">
        <w:rPr>
          <w:sz w:val="28"/>
          <w:szCs w:val="28"/>
        </w:rPr>
        <w:t>                          </w:t>
      </w:r>
      <w:r w:rsidR="00F24A59" w:rsidRPr="004A4D9E">
        <w:rPr>
          <w:sz w:val="28"/>
          <w:szCs w:val="28"/>
        </w:rPr>
        <w:t>          </w:t>
      </w:r>
    </w:p>
    <w:p w:rsidR="00AB7149" w:rsidRPr="004A4D9E" w:rsidRDefault="00A73346" w:rsidP="004E069C">
      <w:pPr>
        <w:suppressLineNumbers/>
        <w:suppressAutoHyphens/>
        <w:ind w:firstLine="142"/>
        <w:jc w:val="both"/>
        <w:rPr>
          <w:sz w:val="28"/>
          <w:szCs w:val="28"/>
        </w:rPr>
      </w:pPr>
      <w:r w:rsidRPr="004A4D9E">
        <w:rPr>
          <w:sz w:val="28"/>
          <w:szCs w:val="28"/>
        </w:rPr>
        <w:t xml:space="preserve"> </w:t>
      </w:r>
      <w:r w:rsidR="00954F54" w:rsidRPr="004A4D9E">
        <w:rPr>
          <w:sz w:val="28"/>
          <w:szCs w:val="28"/>
        </w:rPr>
        <w:t xml:space="preserve">На </w:t>
      </w:r>
      <w:r w:rsidR="00954F54" w:rsidRPr="004A4D9E">
        <w:rPr>
          <w:b/>
          <w:i/>
          <w:sz w:val="28"/>
          <w:szCs w:val="28"/>
        </w:rPr>
        <w:t>заседаниях</w:t>
      </w:r>
      <w:r w:rsidR="00AB7149" w:rsidRPr="004A4D9E">
        <w:rPr>
          <w:b/>
          <w:i/>
          <w:sz w:val="28"/>
          <w:szCs w:val="28"/>
        </w:rPr>
        <w:t xml:space="preserve"> Президиума</w:t>
      </w:r>
      <w:r w:rsidR="008A00D2">
        <w:rPr>
          <w:b/>
          <w:i/>
          <w:sz w:val="28"/>
          <w:szCs w:val="28"/>
        </w:rPr>
        <w:t xml:space="preserve"> </w:t>
      </w:r>
      <w:r w:rsidR="00A34E5B" w:rsidRPr="004A4D9E">
        <w:rPr>
          <w:sz w:val="28"/>
          <w:szCs w:val="28"/>
        </w:rPr>
        <w:t>рассмотрен</w:t>
      </w:r>
      <w:r w:rsidR="003846E5">
        <w:rPr>
          <w:sz w:val="28"/>
          <w:szCs w:val="28"/>
        </w:rPr>
        <w:t>ы</w:t>
      </w:r>
      <w:r w:rsidR="00A34E5B" w:rsidRPr="004A4D9E">
        <w:rPr>
          <w:sz w:val="28"/>
          <w:szCs w:val="28"/>
        </w:rPr>
        <w:t xml:space="preserve">  вопросы</w:t>
      </w:r>
      <w:r w:rsidR="00AB7149" w:rsidRPr="004A4D9E">
        <w:rPr>
          <w:sz w:val="28"/>
          <w:szCs w:val="28"/>
        </w:rPr>
        <w:t xml:space="preserve">, </w:t>
      </w:r>
      <w:r w:rsidR="00A34E5B" w:rsidRPr="004A4D9E">
        <w:rPr>
          <w:sz w:val="28"/>
          <w:szCs w:val="28"/>
        </w:rPr>
        <w:t xml:space="preserve"> касающие</w:t>
      </w:r>
      <w:r w:rsidR="004D578C" w:rsidRPr="004A4D9E">
        <w:rPr>
          <w:sz w:val="28"/>
          <w:szCs w:val="28"/>
        </w:rPr>
        <w:t>ся  всех направлений</w:t>
      </w:r>
      <w:r w:rsidR="00AB7149" w:rsidRPr="004A4D9E">
        <w:rPr>
          <w:sz w:val="28"/>
          <w:szCs w:val="28"/>
        </w:rPr>
        <w:t xml:space="preserve"> деятельности Профсоюза:</w:t>
      </w:r>
      <w:r w:rsidR="00423F53" w:rsidRPr="004A4D9E">
        <w:rPr>
          <w:sz w:val="28"/>
          <w:szCs w:val="28"/>
        </w:rPr>
        <w:t xml:space="preserve"> </w:t>
      </w:r>
      <w:r w:rsidR="00AB7149" w:rsidRPr="004A4D9E">
        <w:rPr>
          <w:sz w:val="28"/>
          <w:szCs w:val="28"/>
        </w:rPr>
        <w:t xml:space="preserve">о  проведении  тематических  проверок  и  их  итогах,  об  </w:t>
      </w:r>
      <w:r w:rsidR="008A00D2">
        <w:rPr>
          <w:sz w:val="28"/>
          <w:szCs w:val="28"/>
        </w:rPr>
        <w:t>утверждении положений,</w:t>
      </w:r>
      <w:r w:rsidR="00AB7149" w:rsidRPr="004A4D9E">
        <w:rPr>
          <w:sz w:val="28"/>
          <w:szCs w:val="28"/>
        </w:rPr>
        <w:t xml:space="preserve"> вопросы охраны труда, </w:t>
      </w:r>
      <w:r w:rsidR="004E069C" w:rsidRPr="004A4D9E">
        <w:rPr>
          <w:sz w:val="28"/>
          <w:szCs w:val="28"/>
        </w:rPr>
        <w:t xml:space="preserve">о мониторинге заработной платы работников образования, </w:t>
      </w:r>
      <w:r w:rsidR="00AB7149" w:rsidRPr="004A4D9E">
        <w:rPr>
          <w:sz w:val="28"/>
          <w:szCs w:val="28"/>
        </w:rPr>
        <w:t>об утверждении публичного отчёта районной профсоюзной организац</w:t>
      </w:r>
      <w:r w:rsidR="001D790A" w:rsidRPr="004A4D9E">
        <w:rPr>
          <w:sz w:val="28"/>
          <w:szCs w:val="28"/>
        </w:rPr>
        <w:t xml:space="preserve">ии, </w:t>
      </w:r>
      <w:r w:rsidR="004E069C" w:rsidRPr="004A4D9E">
        <w:rPr>
          <w:rFonts w:eastAsia="Calibri"/>
          <w:sz w:val="28"/>
          <w:szCs w:val="28"/>
          <w:lang w:eastAsia="en-US" w:bidi="en-US"/>
        </w:rPr>
        <w:t>о</w:t>
      </w:r>
      <w:r w:rsidR="00D15903" w:rsidRPr="004A4D9E">
        <w:rPr>
          <w:rFonts w:eastAsia="Calibri"/>
          <w:sz w:val="28"/>
          <w:szCs w:val="28"/>
          <w:lang w:eastAsia="en-US" w:bidi="en-US"/>
        </w:rPr>
        <w:t xml:space="preserve"> статистической отчётности пе</w:t>
      </w:r>
      <w:r w:rsidR="004E069C" w:rsidRPr="004A4D9E">
        <w:rPr>
          <w:rFonts w:eastAsia="Calibri"/>
          <w:sz w:val="28"/>
          <w:szCs w:val="28"/>
          <w:lang w:eastAsia="en-US" w:bidi="en-US"/>
        </w:rPr>
        <w:t>рвичных профсоюзных организаций, об а</w:t>
      </w:r>
      <w:r w:rsidR="00D15903" w:rsidRPr="004A4D9E">
        <w:rPr>
          <w:rFonts w:eastAsia="Calibri"/>
          <w:sz w:val="28"/>
          <w:szCs w:val="28"/>
          <w:lang w:eastAsia="en-US" w:bidi="en-US"/>
        </w:rPr>
        <w:t>нализ</w:t>
      </w:r>
      <w:r w:rsidR="004E069C" w:rsidRPr="004A4D9E">
        <w:rPr>
          <w:rFonts w:eastAsia="Calibri"/>
          <w:sz w:val="28"/>
          <w:szCs w:val="28"/>
          <w:lang w:eastAsia="en-US" w:bidi="en-US"/>
        </w:rPr>
        <w:t>е</w:t>
      </w:r>
      <w:r w:rsidR="00D15903" w:rsidRPr="004A4D9E">
        <w:rPr>
          <w:rFonts w:eastAsia="Calibri"/>
          <w:sz w:val="28"/>
          <w:szCs w:val="28"/>
          <w:lang w:eastAsia="en-US" w:bidi="en-US"/>
        </w:rPr>
        <w:t xml:space="preserve"> состояния профсоюзного членства в </w:t>
      </w:r>
      <w:r w:rsidR="004E069C" w:rsidRPr="004A4D9E">
        <w:rPr>
          <w:rFonts w:eastAsia="Calibri"/>
          <w:sz w:val="28"/>
          <w:szCs w:val="28"/>
          <w:lang w:eastAsia="en-US" w:bidi="en-US"/>
        </w:rPr>
        <w:t>районной организации Профсоюза,</w:t>
      </w:r>
      <w:r w:rsidR="00423F53" w:rsidRPr="004A4D9E">
        <w:rPr>
          <w:rFonts w:eastAsia="Calibri"/>
          <w:sz w:val="28"/>
          <w:szCs w:val="28"/>
          <w:lang w:eastAsia="en-US" w:bidi="en-US"/>
        </w:rPr>
        <w:t xml:space="preserve"> </w:t>
      </w:r>
      <w:r w:rsidR="001D790A" w:rsidRPr="004A4D9E">
        <w:rPr>
          <w:sz w:val="28"/>
          <w:szCs w:val="28"/>
        </w:rPr>
        <w:t xml:space="preserve">об утверждении </w:t>
      </w:r>
      <w:r w:rsidR="001D790A" w:rsidRPr="004A4D9E">
        <w:rPr>
          <w:sz w:val="28"/>
          <w:szCs w:val="28"/>
        </w:rPr>
        <w:lastRenderedPageBreak/>
        <w:t>плана работы</w:t>
      </w:r>
      <w:r w:rsidR="00120320" w:rsidRPr="004A4D9E">
        <w:rPr>
          <w:sz w:val="28"/>
          <w:szCs w:val="28"/>
        </w:rPr>
        <w:t>,</w:t>
      </w:r>
      <w:r w:rsidR="008A00D2">
        <w:rPr>
          <w:sz w:val="28"/>
          <w:szCs w:val="28"/>
        </w:rPr>
        <w:t xml:space="preserve"> </w:t>
      </w:r>
      <w:r w:rsidR="00120320" w:rsidRPr="004A4D9E">
        <w:rPr>
          <w:sz w:val="28"/>
          <w:szCs w:val="28"/>
        </w:rPr>
        <w:t xml:space="preserve"> о награждении</w:t>
      </w:r>
      <w:r w:rsidR="008A00D2">
        <w:rPr>
          <w:sz w:val="28"/>
          <w:szCs w:val="28"/>
        </w:rPr>
        <w:t>, о премировании, о выделении денежных средств</w:t>
      </w:r>
      <w:r w:rsidR="000A4D5F" w:rsidRPr="004A4D9E">
        <w:rPr>
          <w:sz w:val="28"/>
          <w:szCs w:val="28"/>
        </w:rPr>
        <w:t xml:space="preserve"> и </w:t>
      </w:r>
      <w:r w:rsidR="00AB7149" w:rsidRPr="004A4D9E">
        <w:rPr>
          <w:sz w:val="28"/>
          <w:szCs w:val="28"/>
        </w:rPr>
        <w:t>другие.</w:t>
      </w:r>
    </w:p>
    <w:p w:rsidR="00AB7149" w:rsidRDefault="00954F54" w:rsidP="00715B12">
      <w:pPr>
        <w:suppressAutoHyphens/>
        <w:ind w:firstLine="142"/>
        <w:jc w:val="both"/>
        <w:rPr>
          <w:sz w:val="28"/>
          <w:szCs w:val="28"/>
        </w:rPr>
      </w:pPr>
      <w:r w:rsidRPr="004A4D9E">
        <w:rPr>
          <w:sz w:val="28"/>
          <w:szCs w:val="28"/>
        </w:rPr>
        <w:t xml:space="preserve">      На </w:t>
      </w:r>
      <w:r w:rsidR="00AB7149" w:rsidRPr="004A4D9E">
        <w:rPr>
          <w:b/>
          <w:i/>
          <w:sz w:val="28"/>
          <w:szCs w:val="28"/>
        </w:rPr>
        <w:t>пленарных заседаниях</w:t>
      </w:r>
      <w:r w:rsidR="003901F4" w:rsidRPr="004A4D9E">
        <w:rPr>
          <w:b/>
          <w:i/>
          <w:sz w:val="28"/>
          <w:szCs w:val="28"/>
        </w:rPr>
        <w:t xml:space="preserve"> </w:t>
      </w:r>
      <w:r w:rsidR="00423F53" w:rsidRPr="004A4D9E">
        <w:rPr>
          <w:b/>
          <w:i/>
          <w:sz w:val="28"/>
          <w:szCs w:val="28"/>
        </w:rPr>
        <w:t>(два</w:t>
      </w:r>
      <w:r w:rsidRPr="004A4D9E">
        <w:rPr>
          <w:b/>
          <w:i/>
          <w:sz w:val="28"/>
          <w:szCs w:val="28"/>
        </w:rPr>
        <w:t>)</w:t>
      </w:r>
      <w:r w:rsidR="003901F4" w:rsidRPr="004A4D9E">
        <w:rPr>
          <w:b/>
          <w:i/>
          <w:sz w:val="28"/>
          <w:szCs w:val="28"/>
        </w:rPr>
        <w:t xml:space="preserve"> </w:t>
      </w:r>
      <w:r w:rsidR="00AB7149" w:rsidRPr="004A4D9E">
        <w:rPr>
          <w:sz w:val="28"/>
          <w:szCs w:val="28"/>
        </w:rPr>
        <w:t>районного комитет</w:t>
      </w:r>
      <w:r w:rsidR="00ED44B0" w:rsidRPr="004A4D9E">
        <w:rPr>
          <w:sz w:val="28"/>
          <w:szCs w:val="28"/>
        </w:rPr>
        <w:t xml:space="preserve">а Профсоюза, </w:t>
      </w:r>
      <w:r w:rsidR="00F111E9" w:rsidRPr="004A4D9E">
        <w:rPr>
          <w:sz w:val="28"/>
          <w:szCs w:val="28"/>
        </w:rPr>
        <w:t>рассматривались</w:t>
      </w:r>
      <w:r w:rsidR="003901F4" w:rsidRPr="004A4D9E">
        <w:rPr>
          <w:sz w:val="28"/>
          <w:szCs w:val="28"/>
        </w:rPr>
        <w:t xml:space="preserve"> </w:t>
      </w:r>
      <w:r w:rsidR="00AB7149" w:rsidRPr="004A4D9E">
        <w:rPr>
          <w:sz w:val="28"/>
          <w:szCs w:val="28"/>
        </w:rPr>
        <w:t>вопросы:</w:t>
      </w:r>
    </w:p>
    <w:p w:rsidR="008A00D2" w:rsidRPr="006029B3" w:rsidRDefault="006029B3" w:rsidP="006029B3">
      <w:pPr>
        <w:suppressAutoHyphens/>
        <w:ind w:firstLine="142"/>
        <w:jc w:val="both"/>
        <w:rPr>
          <w:sz w:val="28"/>
          <w:szCs w:val="28"/>
        </w:rPr>
      </w:pPr>
      <w:r>
        <w:rPr>
          <w:sz w:val="28"/>
          <w:szCs w:val="28"/>
        </w:rPr>
        <w:t>- О созыве внеочередной</w:t>
      </w:r>
      <w:r w:rsidR="008A00D2" w:rsidRPr="006029B3">
        <w:rPr>
          <w:sz w:val="28"/>
          <w:szCs w:val="28"/>
        </w:rPr>
        <w:t xml:space="preserve"> </w:t>
      </w:r>
      <w:r w:rsidR="008A00D2" w:rsidRPr="006029B3">
        <w:rPr>
          <w:sz w:val="28"/>
          <w:szCs w:val="28"/>
          <w:lang w:val="en-US"/>
        </w:rPr>
        <w:t>VII</w:t>
      </w:r>
      <w:r w:rsidR="008A00D2" w:rsidRPr="006029B3">
        <w:rPr>
          <w:sz w:val="28"/>
          <w:szCs w:val="28"/>
        </w:rPr>
        <w:t xml:space="preserve"> </w:t>
      </w:r>
      <w:r>
        <w:rPr>
          <w:sz w:val="28"/>
          <w:szCs w:val="28"/>
        </w:rPr>
        <w:t>выборной</w:t>
      </w:r>
      <w:r w:rsidR="008A00D2" w:rsidRPr="006029B3">
        <w:rPr>
          <w:sz w:val="28"/>
          <w:szCs w:val="28"/>
        </w:rPr>
        <w:t xml:space="preserve"> Конференци</w:t>
      </w:r>
      <w:r>
        <w:rPr>
          <w:sz w:val="28"/>
          <w:szCs w:val="28"/>
        </w:rPr>
        <w:t>и</w:t>
      </w:r>
      <w:r w:rsidR="008A00D2" w:rsidRPr="006029B3">
        <w:rPr>
          <w:sz w:val="28"/>
          <w:szCs w:val="28"/>
        </w:rPr>
        <w:t xml:space="preserve"> </w:t>
      </w:r>
      <w:proofErr w:type="spellStart"/>
      <w:r w:rsidR="008A00D2" w:rsidRPr="006029B3">
        <w:rPr>
          <w:sz w:val="28"/>
          <w:szCs w:val="28"/>
        </w:rPr>
        <w:t>Ремонтненской</w:t>
      </w:r>
      <w:proofErr w:type="spellEnd"/>
      <w:r w:rsidR="008A00D2" w:rsidRPr="006029B3">
        <w:rPr>
          <w:sz w:val="28"/>
          <w:szCs w:val="28"/>
        </w:rPr>
        <w:t xml:space="preserve"> районной</w:t>
      </w:r>
      <w:r w:rsidR="008A00D2" w:rsidRPr="006029B3">
        <w:rPr>
          <w:b/>
          <w:sz w:val="28"/>
          <w:szCs w:val="28"/>
        </w:rPr>
        <w:t xml:space="preserve"> </w:t>
      </w:r>
      <w:r w:rsidR="008A00D2" w:rsidRPr="006029B3">
        <w:rPr>
          <w:sz w:val="28"/>
          <w:szCs w:val="28"/>
        </w:rPr>
        <w:t>организации Общероссийского Профсоюза образования</w:t>
      </w:r>
      <w:r>
        <w:rPr>
          <w:sz w:val="28"/>
          <w:szCs w:val="28"/>
        </w:rPr>
        <w:t>.</w:t>
      </w:r>
    </w:p>
    <w:p w:rsidR="008A00D2" w:rsidRPr="008A00D2" w:rsidRDefault="006029B3" w:rsidP="006029B3">
      <w:pPr>
        <w:ind w:firstLine="142"/>
        <w:jc w:val="both"/>
        <w:rPr>
          <w:sz w:val="28"/>
          <w:szCs w:val="28"/>
        </w:rPr>
      </w:pPr>
      <w:r>
        <w:rPr>
          <w:sz w:val="28"/>
          <w:szCs w:val="28"/>
        </w:rPr>
        <w:t>- Об а</w:t>
      </w:r>
      <w:r w:rsidR="008A00D2" w:rsidRPr="008A00D2">
        <w:rPr>
          <w:sz w:val="28"/>
          <w:szCs w:val="28"/>
        </w:rPr>
        <w:t>нализ</w:t>
      </w:r>
      <w:r>
        <w:rPr>
          <w:sz w:val="28"/>
          <w:szCs w:val="28"/>
        </w:rPr>
        <w:t>е</w:t>
      </w:r>
      <w:r w:rsidR="008A00D2" w:rsidRPr="008A00D2">
        <w:rPr>
          <w:sz w:val="28"/>
          <w:szCs w:val="28"/>
        </w:rPr>
        <w:t xml:space="preserve"> внедрения автоматизированной информационной системы Профсоюза (АИС) в первичных профсоюзных организациях и подготовка статистического отчета на 1 октября. </w:t>
      </w:r>
    </w:p>
    <w:p w:rsidR="008A00D2" w:rsidRPr="008A00D2" w:rsidRDefault="006029B3" w:rsidP="006029B3">
      <w:pPr>
        <w:pStyle w:val="aa"/>
        <w:ind w:left="0" w:firstLine="142"/>
        <w:jc w:val="both"/>
        <w:rPr>
          <w:sz w:val="28"/>
          <w:szCs w:val="28"/>
        </w:rPr>
      </w:pPr>
      <w:r>
        <w:rPr>
          <w:sz w:val="28"/>
          <w:szCs w:val="28"/>
        </w:rPr>
        <w:t xml:space="preserve">- </w:t>
      </w:r>
      <w:r w:rsidR="008A00D2" w:rsidRPr="008A00D2">
        <w:rPr>
          <w:sz w:val="28"/>
          <w:szCs w:val="28"/>
        </w:rPr>
        <w:t xml:space="preserve">Об организации делопроизводства в первичных профсоюзных организациях и об организации централизованного бухгалтерского учета. </w:t>
      </w:r>
    </w:p>
    <w:p w:rsidR="008A00D2" w:rsidRPr="008A00D2" w:rsidRDefault="006029B3" w:rsidP="006029B3">
      <w:pPr>
        <w:pStyle w:val="aa"/>
        <w:ind w:left="0" w:firstLine="142"/>
        <w:jc w:val="both"/>
        <w:rPr>
          <w:sz w:val="28"/>
          <w:szCs w:val="28"/>
        </w:rPr>
      </w:pPr>
      <w:r>
        <w:rPr>
          <w:sz w:val="28"/>
          <w:szCs w:val="28"/>
        </w:rPr>
        <w:t xml:space="preserve">- </w:t>
      </w:r>
      <w:r w:rsidR="008A00D2" w:rsidRPr="008A00D2">
        <w:rPr>
          <w:sz w:val="28"/>
          <w:szCs w:val="28"/>
        </w:rPr>
        <w:t>О размере отчисления членских профсоюзных взносов в 2024 году.</w:t>
      </w:r>
    </w:p>
    <w:p w:rsidR="008A00D2" w:rsidRPr="008A00D2" w:rsidRDefault="006029B3" w:rsidP="006029B3">
      <w:pPr>
        <w:pStyle w:val="aa"/>
        <w:ind w:left="0" w:firstLine="142"/>
        <w:jc w:val="both"/>
        <w:rPr>
          <w:sz w:val="28"/>
          <w:szCs w:val="28"/>
        </w:rPr>
      </w:pPr>
      <w:r>
        <w:rPr>
          <w:sz w:val="28"/>
          <w:szCs w:val="28"/>
        </w:rPr>
        <w:t xml:space="preserve">- </w:t>
      </w:r>
      <w:r w:rsidR="008A00D2" w:rsidRPr="008A00D2">
        <w:rPr>
          <w:sz w:val="28"/>
          <w:szCs w:val="28"/>
        </w:rPr>
        <w:t xml:space="preserve">Об утверждении сметы доходов и расходов </w:t>
      </w:r>
      <w:proofErr w:type="spellStart"/>
      <w:r w:rsidR="008A00D2" w:rsidRPr="008A00D2">
        <w:rPr>
          <w:sz w:val="28"/>
          <w:szCs w:val="28"/>
        </w:rPr>
        <w:t>Ремонтненской</w:t>
      </w:r>
      <w:proofErr w:type="spellEnd"/>
      <w:r w:rsidR="008A00D2" w:rsidRPr="008A00D2">
        <w:rPr>
          <w:sz w:val="28"/>
          <w:szCs w:val="28"/>
        </w:rPr>
        <w:t xml:space="preserve"> районной организации Общероссийского Профсоюза образования на 2024 год.</w:t>
      </w:r>
    </w:p>
    <w:p w:rsidR="008A00D2" w:rsidRPr="008A00D2" w:rsidRDefault="008A00D2" w:rsidP="008A00D2">
      <w:pPr>
        <w:pStyle w:val="aa"/>
        <w:ind w:left="0" w:firstLine="142"/>
        <w:jc w:val="both"/>
        <w:rPr>
          <w:sz w:val="28"/>
          <w:szCs w:val="28"/>
        </w:rPr>
      </w:pPr>
    </w:p>
    <w:p w:rsidR="008A00D2" w:rsidRPr="006029B3" w:rsidRDefault="006029B3" w:rsidP="006029B3">
      <w:pPr>
        <w:suppressAutoHyphens/>
        <w:jc w:val="both"/>
        <w:rPr>
          <w:sz w:val="28"/>
          <w:szCs w:val="28"/>
        </w:rPr>
      </w:pPr>
      <w:r>
        <w:rPr>
          <w:sz w:val="28"/>
          <w:szCs w:val="28"/>
        </w:rPr>
        <w:t xml:space="preserve">       </w:t>
      </w:r>
      <w:r w:rsidR="008A00D2" w:rsidRPr="006029B3">
        <w:rPr>
          <w:sz w:val="28"/>
          <w:szCs w:val="28"/>
        </w:rPr>
        <w:t xml:space="preserve">На </w:t>
      </w:r>
      <w:r w:rsidR="008A00D2" w:rsidRPr="006029B3">
        <w:rPr>
          <w:b/>
          <w:i/>
          <w:sz w:val="28"/>
          <w:szCs w:val="28"/>
        </w:rPr>
        <w:t xml:space="preserve">внеочередной </w:t>
      </w:r>
      <w:r w:rsidR="008A00D2" w:rsidRPr="006029B3">
        <w:rPr>
          <w:b/>
          <w:i/>
          <w:sz w:val="28"/>
          <w:szCs w:val="28"/>
          <w:lang w:val="en-US"/>
        </w:rPr>
        <w:t>VII</w:t>
      </w:r>
      <w:r w:rsidR="008A00D2" w:rsidRPr="006029B3">
        <w:rPr>
          <w:b/>
          <w:i/>
          <w:sz w:val="28"/>
          <w:szCs w:val="28"/>
        </w:rPr>
        <w:t xml:space="preserve"> выборной Конференции</w:t>
      </w:r>
      <w:r w:rsidR="008A00D2" w:rsidRPr="006029B3">
        <w:rPr>
          <w:sz w:val="28"/>
          <w:szCs w:val="28"/>
        </w:rPr>
        <w:t xml:space="preserve"> </w:t>
      </w:r>
      <w:proofErr w:type="spellStart"/>
      <w:r w:rsidR="008A00D2" w:rsidRPr="006029B3">
        <w:rPr>
          <w:sz w:val="28"/>
          <w:szCs w:val="28"/>
        </w:rPr>
        <w:t>Ремонтненской</w:t>
      </w:r>
      <w:proofErr w:type="spellEnd"/>
      <w:r w:rsidR="008A00D2" w:rsidRPr="006029B3">
        <w:rPr>
          <w:sz w:val="28"/>
          <w:szCs w:val="28"/>
        </w:rPr>
        <w:t xml:space="preserve"> районной</w:t>
      </w:r>
      <w:r w:rsidR="008A00D2" w:rsidRPr="006029B3">
        <w:rPr>
          <w:b/>
          <w:sz w:val="28"/>
          <w:szCs w:val="28"/>
        </w:rPr>
        <w:t xml:space="preserve"> </w:t>
      </w:r>
      <w:r w:rsidR="008A00D2" w:rsidRPr="006029B3">
        <w:rPr>
          <w:sz w:val="28"/>
          <w:szCs w:val="28"/>
        </w:rPr>
        <w:t>организации Общероссийского Профсоюза образования рассматривались вопросы:</w:t>
      </w:r>
    </w:p>
    <w:p w:rsidR="008A00D2" w:rsidRPr="006029B3" w:rsidRDefault="006029B3" w:rsidP="006029B3">
      <w:pPr>
        <w:tabs>
          <w:tab w:val="left" w:pos="1485"/>
        </w:tabs>
        <w:jc w:val="both"/>
        <w:rPr>
          <w:sz w:val="28"/>
          <w:szCs w:val="28"/>
        </w:rPr>
      </w:pPr>
      <w:r>
        <w:rPr>
          <w:sz w:val="28"/>
          <w:szCs w:val="28"/>
        </w:rPr>
        <w:t xml:space="preserve">- </w:t>
      </w:r>
      <w:r w:rsidR="008A00D2" w:rsidRPr="006029B3">
        <w:rPr>
          <w:sz w:val="28"/>
          <w:szCs w:val="28"/>
        </w:rPr>
        <w:t xml:space="preserve">О выборах председателя </w:t>
      </w:r>
      <w:proofErr w:type="spellStart"/>
      <w:r w:rsidR="008A00D2" w:rsidRPr="006029B3">
        <w:rPr>
          <w:sz w:val="28"/>
          <w:szCs w:val="28"/>
        </w:rPr>
        <w:t>Ремонтненской</w:t>
      </w:r>
      <w:proofErr w:type="spellEnd"/>
      <w:r w:rsidR="008A00D2" w:rsidRPr="006029B3">
        <w:rPr>
          <w:sz w:val="28"/>
          <w:szCs w:val="28"/>
        </w:rPr>
        <w:t xml:space="preserve"> районной организации Общероссийского Профсоюза образования. </w:t>
      </w:r>
    </w:p>
    <w:p w:rsidR="008A00D2" w:rsidRPr="006029B3" w:rsidRDefault="008A00D2" w:rsidP="006029B3">
      <w:pPr>
        <w:tabs>
          <w:tab w:val="left" w:pos="1485"/>
        </w:tabs>
        <w:jc w:val="both"/>
        <w:rPr>
          <w:sz w:val="28"/>
          <w:szCs w:val="28"/>
        </w:rPr>
      </w:pPr>
      <w:r w:rsidRPr="006029B3">
        <w:rPr>
          <w:sz w:val="28"/>
          <w:szCs w:val="28"/>
        </w:rPr>
        <w:t xml:space="preserve">- О выборах Президиума </w:t>
      </w:r>
      <w:proofErr w:type="spellStart"/>
      <w:r w:rsidRPr="006029B3">
        <w:rPr>
          <w:sz w:val="28"/>
          <w:szCs w:val="28"/>
        </w:rPr>
        <w:t>Ремонтненской</w:t>
      </w:r>
      <w:proofErr w:type="spellEnd"/>
      <w:r w:rsidRPr="006029B3">
        <w:rPr>
          <w:sz w:val="28"/>
          <w:szCs w:val="28"/>
        </w:rPr>
        <w:t xml:space="preserve"> районной организации Общероссийского Профсоюза образования.</w:t>
      </w:r>
    </w:p>
    <w:p w:rsidR="008A00D2" w:rsidRPr="006029B3" w:rsidRDefault="008A00D2" w:rsidP="006029B3">
      <w:pPr>
        <w:tabs>
          <w:tab w:val="left" w:pos="1485"/>
        </w:tabs>
        <w:jc w:val="both"/>
        <w:rPr>
          <w:sz w:val="28"/>
          <w:szCs w:val="28"/>
        </w:rPr>
      </w:pPr>
      <w:r w:rsidRPr="006029B3">
        <w:rPr>
          <w:sz w:val="28"/>
          <w:szCs w:val="28"/>
        </w:rPr>
        <w:t xml:space="preserve">- О переходе </w:t>
      </w:r>
      <w:proofErr w:type="spellStart"/>
      <w:r w:rsidRPr="006029B3">
        <w:rPr>
          <w:sz w:val="28"/>
          <w:szCs w:val="28"/>
        </w:rPr>
        <w:t>Ремонтненской</w:t>
      </w:r>
      <w:proofErr w:type="spellEnd"/>
      <w:r w:rsidRPr="006029B3">
        <w:rPr>
          <w:sz w:val="28"/>
          <w:szCs w:val="28"/>
        </w:rPr>
        <w:t xml:space="preserve"> районной организации Общероссийского Профсоюза образования на централизованный бухгалтерский учет в Ростовскую областную организацию Общероссийского Профсоюза образования, ликвидации юридического лица </w:t>
      </w:r>
      <w:proofErr w:type="spellStart"/>
      <w:r w:rsidRPr="006029B3">
        <w:rPr>
          <w:sz w:val="28"/>
          <w:szCs w:val="28"/>
        </w:rPr>
        <w:t>Ремонтненской</w:t>
      </w:r>
      <w:proofErr w:type="spellEnd"/>
      <w:r w:rsidRPr="006029B3">
        <w:rPr>
          <w:sz w:val="28"/>
          <w:szCs w:val="28"/>
        </w:rPr>
        <w:t xml:space="preserve"> районной организации Общероссийского Профсоюза образования.</w:t>
      </w:r>
    </w:p>
    <w:p w:rsidR="008A00D2" w:rsidRPr="006029B3" w:rsidRDefault="008A00D2" w:rsidP="006029B3">
      <w:pPr>
        <w:tabs>
          <w:tab w:val="left" w:pos="1485"/>
        </w:tabs>
        <w:jc w:val="both"/>
        <w:rPr>
          <w:sz w:val="28"/>
          <w:szCs w:val="28"/>
        </w:rPr>
      </w:pPr>
      <w:r w:rsidRPr="006029B3">
        <w:rPr>
          <w:sz w:val="28"/>
          <w:szCs w:val="28"/>
        </w:rPr>
        <w:t xml:space="preserve">- О выборе ликвидационной комиссии </w:t>
      </w:r>
      <w:proofErr w:type="spellStart"/>
      <w:r w:rsidRPr="006029B3">
        <w:rPr>
          <w:sz w:val="28"/>
          <w:szCs w:val="28"/>
        </w:rPr>
        <w:t>Ремонтненской</w:t>
      </w:r>
      <w:proofErr w:type="spellEnd"/>
      <w:r w:rsidRPr="006029B3">
        <w:rPr>
          <w:sz w:val="28"/>
          <w:szCs w:val="28"/>
        </w:rPr>
        <w:t xml:space="preserve"> районной организации Общероссийского Профсоюза образования.</w:t>
      </w:r>
    </w:p>
    <w:p w:rsidR="008A00D2" w:rsidRPr="006029B3" w:rsidRDefault="008A00D2" w:rsidP="006029B3">
      <w:pPr>
        <w:suppressAutoHyphens/>
        <w:ind w:left="360"/>
        <w:jc w:val="both"/>
        <w:rPr>
          <w:sz w:val="28"/>
          <w:szCs w:val="28"/>
        </w:rPr>
      </w:pPr>
    </w:p>
    <w:p w:rsidR="007E4103" w:rsidRPr="007E4103" w:rsidRDefault="00921788" w:rsidP="00420CF2">
      <w:pPr>
        <w:pStyle w:val="21"/>
        <w:spacing w:after="0" w:line="240" w:lineRule="auto"/>
        <w:ind w:left="646" w:right="-143"/>
        <w:jc w:val="center"/>
        <w:rPr>
          <w:b/>
          <w:sz w:val="28"/>
          <w:szCs w:val="28"/>
        </w:rPr>
      </w:pPr>
      <w:r w:rsidRPr="003846E5">
        <w:rPr>
          <w:b/>
          <w:sz w:val="28"/>
          <w:szCs w:val="28"/>
        </w:rPr>
        <w:t>Социальное партнерство</w:t>
      </w:r>
    </w:p>
    <w:p w:rsidR="00F13E49" w:rsidRPr="004A4D9E" w:rsidRDefault="00A73346" w:rsidP="00F13E49">
      <w:pPr>
        <w:pStyle w:val="af"/>
        <w:ind w:firstLine="0"/>
        <w:rPr>
          <w:rFonts w:ascii="Times New Roman" w:hAnsi="Times New Roman"/>
          <w:sz w:val="28"/>
          <w:szCs w:val="28"/>
        </w:rPr>
      </w:pPr>
      <w:r w:rsidRPr="004A4D9E">
        <w:rPr>
          <w:rFonts w:ascii="Times New Roman" w:hAnsi="Times New Roman"/>
          <w:sz w:val="28"/>
          <w:szCs w:val="28"/>
        </w:rPr>
        <w:t xml:space="preserve">   </w:t>
      </w:r>
      <w:r w:rsidR="00F13E49" w:rsidRPr="004A4D9E">
        <w:rPr>
          <w:rFonts w:ascii="Times New Roman" w:hAnsi="Times New Roman"/>
          <w:sz w:val="28"/>
          <w:szCs w:val="28"/>
        </w:rPr>
        <w:t xml:space="preserve">Всю свою работу районный комитет </w:t>
      </w:r>
      <w:r w:rsidR="008D1E59" w:rsidRPr="004A4D9E">
        <w:rPr>
          <w:rFonts w:ascii="Times New Roman" w:hAnsi="Times New Roman"/>
          <w:sz w:val="28"/>
          <w:szCs w:val="28"/>
        </w:rPr>
        <w:t>Профсоюза строил</w:t>
      </w:r>
      <w:r w:rsidR="00F13E49" w:rsidRPr="004A4D9E">
        <w:rPr>
          <w:rFonts w:ascii="Times New Roman" w:hAnsi="Times New Roman"/>
          <w:sz w:val="28"/>
          <w:szCs w:val="28"/>
        </w:rPr>
        <w:t xml:space="preserve"> на принципах социального партнерства и сотрудничества с администрацией района, </w:t>
      </w:r>
      <w:proofErr w:type="spellStart"/>
      <w:r w:rsidR="006029B3">
        <w:rPr>
          <w:rFonts w:ascii="Times New Roman" w:hAnsi="Times New Roman"/>
          <w:sz w:val="28"/>
          <w:szCs w:val="28"/>
        </w:rPr>
        <w:t>Ремонтненским</w:t>
      </w:r>
      <w:proofErr w:type="spellEnd"/>
      <w:r w:rsidR="006029B3">
        <w:rPr>
          <w:rFonts w:ascii="Times New Roman" w:hAnsi="Times New Roman"/>
          <w:sz w:val="28"/>
          <w:szCs w:val="28"/>
        </w:rPr>
        <w:t xml:space="preserve"> отделом</w:t>
      </w:r>
      <w:r w:rsidR="008D1E59" w:rsidRPr="004A4D9E">
        <w:rPr>
          <w:rFonts w:ascii="Times New Roman" w:hAnsi="Times New Roman"/>
          <w:sz w:val="28"/>
          <w:szCs w:val="28"/>
        </w:rPr>
        <w:t xml:space="preserve"> образования, образовательными организациями, </w:t>
      </w:r>
      <w:r w:rsidR="00F13E49" w:rsidRPr="004A4D9E">
        <w:rPr>
          <w:rFonts w:ascii="Times New Roman" w:hAnsi="Times New Roman"/>
          <w:sz w:val="28"/>
          <w:szCs w:val="28"/>
        </w:rPr>
        <w:t>решая все вопросы</w:t>
      </w:r>
      <w:r w:rsidR="00423F53" w:rsidRPr="004A4D9E">
        <w:rPr>
          <w:rFonts w:ascii="Times New Roman" w:hAnsi="Times New Roman"/>
          <w:sz w:val="28"/>
          <w:szCs w:val="28"/>
        </w:rPr>
        <w:t>, касающиеся интересов работников,</w:t>
      </w:r>
      <w:r w:rsidR="006029B3">
        <w:rPr>
          <w:rFonts w:ascii="Times New Roman" w:hAnsi="Times New Roman"/>
          <w:sz w:val="28"/>
          <w:szCs w:val="28"/>
        </w:rPr>
        <w:t xml:space="preserve"> </w:t>
      </w:r>
      <w:r w:rsidR="00F13E49" w:rsidRPr="004A4D9E">
        <w:rPr>
          <w:rFonts w:ascii="Times New Roman" w:hAnsi="Times New Roman"/>
          <w:sz w:val="28"/>
          <w:szCs w:val="28"/>
        </w:rPr>
        <w:t>путем конструктивног</w:t>
      </w:r>
      <w:r w:rsidR="00423F53" w:rsidRPr="004A4D9E">
        <w:rPr>
          <w:rFonts w:ascii="Times New Roman" w:hAnsi="Times New Roman"/>
          <w:sz w:val="28"/>
          <w:szCs w:val="28"/>
        </w:rPr>
        <w:t>о диалога</w:t>
      </w:r>
      <w:r w:rsidR="00F13E49" w:rsidRPr="004A4D9E">
        <w:rPr>
          <w:rFonts w:ascii="Times New Roman" w:hAnsi="Times New Roman"/>
          <w:sz w:val="28"/>
          <w:szCs w:val="28"/>
        </w:rPr>
        <w:t>.</w:t>
      </w:r>
    </w:p>
    <w:p w:rsidR="00AC68D6" w:rsidRPr="004A4D9E" w:rsidRDefault="00A73346" w:rsidP="00921788">
      <w:pPr>
        <w:pStyle w:val="af"/>
        <w:ind w:firstLine="0"/>
        <w:rPr>
          <w:rFonts w:ascii="Times New Roman" w:hAnsi="Times New Roman"/>
          <w:sz w:val="28"/>
          <w:szCs w:val="28"/>
        </w:rPr>
      </w:pPr>
      <w:r w:rsidRPr="004A4D9E">
        <w:rPr>
          <w:rFonts w:ascii="Times New Roman" w:hAnsi="Times New Roman"/>
          <w:sz w:val="28"/>
          <w:szCs w:val="28"/>
        </w:rPr>
        <w:t xml:space="preserve">   </w:t>
      </w:r>
      <w:r w:rsidR="00423F53" w:rsidRPr="004A4D9E">
        <w:rPr>
          <w:rFonts w:ascii="Times New Roman" w:hAnsi="Times New Roman"/>
          <w:sz w:val="28"/>
          <w:szCs w:val="28"/>
        </w:rPr>
        <w:t xml:space="preserve">Основным инструментом социального партнерства между работодателем и Профсоюзной организацией является </w:t>
      </w:r>
      <w:r w:rsidR="001F236B" w:rsidRPr="004A4D9E">
        <w:rPr>
          <w:rFonts w:ascii="Times New Roman" w:hAnsi="Times New Roman"/>
          <w:sz w:val="28"/>
          <w:szCs w:val="28"/>
        </w:rPr>
        <w:t>Коллективный договор</w:t>
      </w:r>
      <w:r w:rsidR="00423F53" w:rsidRPr="004A4D9E">
        <w:rPr>
          <w:rFonts w:ascii="Times New Roman" w:hAnsi="Times New Roman"/>
          <w:sz w:val="28"/>
          <w:szCs w:val="28"/>
        </w:rPr>
        <w:t xml:space="preserve">, который </w:t>
      </w:r>
      <w:r w:rsidR="001F236B" w:rsidRPr="004A4D9E">
        <w:rPr>
          <w:rFonts w:ascii="Times New Roman" w:hAnsi="Times New Roman"/>
          <w:sz w:val="28"/>
          <w:szCs w:val="28"/>
        </w:rPr>
        <w:t>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работников, оказать им материальную помощь.</w:t>
      </w:r>
    </w:p>
    <w:p w:rsidR="001F236B" w:rsidRDefault="001F236B" w:rsidP="00921788">
      <w:pPr>
        <w:pStyle w:val="af"/>
        <w:ind w:firstLine="0"/>
        <w:rPr>
          <w:rFonts w:ascii="Times New Roman" w:hAnsi="Times New Roman"/>
          <w:sz w:val="28"/>
          <w:szCs w:val="28"/>
        </w:rPr>
      </w:pPr>
      <w:r w:rsidRPr="007E502A">
        <w:rPr>
          <w:rFonts w:ascii="Times New Roman" w:hAnsi="Times New Roman"/>
          <w:sz w:val="28"/>
          <w:szCs w:val="28"/>
        </w:rPr>
        <w:t>Охват колдоговорной кампанией:</w:t>
      </w:r>
    </w:p>
    <w:p w:rsidR="006029B3" w:rsidRPr="007E502A" w:rsidRDefault="006029B3" w:rsidP="00921788">
      <w:pPr>
        <w:pStyle w:val="af"/>
        <w:ind w:firstLine="0"/>
        <w:rPr>
          <w:rFonts w:ascii="Times New Roman" w:hAnsi="Times New Roman"/>
          <w:sz w:val="28"/>
          <w:szCs w:val="28"/>
        </w:rPr>
      </w:pPr>
    </w:p>
    <w:tbl>
      <w:tblPr>
        <w:tblStyle w:val="ae"/>
        <w:tblW w:w="0" w:type="auto"/>
        <w:tblLook w:val="04A0" w:firstRow="1" w:lastRow="0" w:firstColumn="1" w:lastColumn="0" w:noHBand="0" w:noVBand="1"/>
      </w:tblPr>
      <w:tblGrid>
        <w:gridCol w:w="3332"/>
        <w:gridCol w:w="3332"/>
        <w:gridCol w:w="3332"/>
      </w:tblGrid>
      <w:tr w:rsidR="00AC68D6" w:rsidRPr="004A4D9E" w:rsidTr="00AC68D6">
        <w:tc>
          <w:tcPr>
            <w:tcW w:w="3332" w:type="dxa"/>
          </w:tcPr>
          <w:p w:rsidR="00AC68D6" w:rsidRPr="006029B3" w:rsidRDefault="00AC68D6" w:rsidP="006029B3">
            <w:pPr>
              <w:pStyle w:val="af"/>
              <w:ind w:firstLine="0"/>
              <w:jc w:val="center"/>
              <w:rPr>
                <w:rFonts w:ascii="Times New Roman" w:hAnsi="Times New Roman" w:cs="Times New Roman"/>
                <w:b/>
                <w:sz w:val="24"/>
                <w:szCs w:val="24"/>
              </w:rPr>
            </w:pPr>
            <w:r w:rsidRPr="006029B3">
              <w:rPr>
                <w:rFonts w:ascii="Times New Roman" w:hAnsi="Times New Roman" w:cs="Times New Roman"/>
                <w:b/>
                <w:sz w:val="24"/>
                <w:szCs w:val="24"/>
              </w:rPr>
              <w:t>Заключе</w:t>
            </w:r>
            <w:r w:rsidR="00C13AAD" w:rsidRPr="006029B3">
              <w:rPr>
                <w:rFonts w:ascii="Times New Roman" w:hAnsi="Times New Roman" w:cs="Times New Roman"/>
                <w:b/>
                <w:sz w:val="24"/>
                <w:szCs w:val="24"/>
              </w:rPr>
              <w:t>но коллективных договоров в 202</w:t>
            </w:r>
            <w:r w:rsidR="006029B3" w:rsidRPr="006029B3">
              <w:rPr>
                <w:rFonts w:ascii="Times New Roman" w:hAnsi="Times New Roman" w:cs="Times New Roman"/>
                <w:b/>
                <w:sz w:val="24"/>
                <w:szCs w:val="24"/>
              </w:rPr>
              <w:t>3</w:t>
            </w:r>
            <w:r w:rsidRPr="006029B3">
              <w:rPr>
                <w:rFonts w:ascii="Times New Roman" w:hAnsi="Times New Roman" w:cs="Times New Roman"/>
                <w:b/>
                <w:sz w:val="24"/>
                <w:szCs w:val="24"/>
              </w:rPr>
              <w:t xml:space="preserve"> году</w:t>
            </w:r>
          </w:p>
        </w:tc>
        <w:tc>
          <w:tcPr>
            <w:tcW w:w="3332" w:type="dxa"/>
          </w:tcPr>
          <w:p w:rsidR="00AC68D6" w:rsidRPr="006029B3" w:rsidRDefault="00AC68D6" w:rsidP="006029B3">
            <w:pPr>
              <w:pStyle w:val="af"/>
              <w:ind w:firstLine="0"/>
              <w:jc w:val="center"/>
              <w:rPr>
                <w:rFonts w:ascii="Times New Roman" w:hAnsi="Times New Roman" w:cs="Times New Roman"/>
                <w:b/>
                <w:sz w:val="24"/>
                <w:szCs w:val="24"/>
              </w:rPr>
            </w:pPr>
            <w:r w:rsidRPr="006029B3">
              <w:rPr>
                <w:rFonts w:ascii="Times New Roman" w:hAnsi="Times New Roman" w:cs="Times New Roman"/>
                <w:b/>
                <w:sz w:val="24"/>
                <w:szCs w:val="24"/>
              </w:rPr>
              <w:t xml:space="preserve">Заключено коллективных договоров  </w:t>
            </w:r>
            <w:r w:rsidR="006029B3" w:rsidRPr="006029B3">
              <w:rPr>
                <w:rFonts w:ascii="Times New Roman" w:hAnsi="Times New Roman" w:cs="Times New Roman"/>
                <w:b/>
                <w:sz w:val="24"/>
                <w:szCs w:val="24"/>
              </w:rPr>
              <w:t>в предыдущие годы</w:t>
            </w:r>
          </w:p>
        </w:tc>
        <w:tc>
          <w:tcPr>
            <w:tcW w:w="3332" w:type="dxa"/>
          </w:tcPr>
          <w:p w:rsidR="00AC68D6" w:rsidRPr="006029B3" w:rsidRDefault="00C13AAD" w:rsidP="006029B3">
            <w:pPr>
              <w:pStyle w:val="af"/>
              <w:ind w:firstLine="0"/>
              <w:jc w:val="center"/>
              <w:rPr>
                <w:rFonts w:ascii="Times New Roman" w:hAnsi="Times New Roman" w:cs="Times New Roman"/>
                <w:b/>
                <w:sz w:val="24"/>
                <w:szCs w:val="24"/>
              </w:rPr>
            </w:pPr>
            <w:r w:rsidRPr="006029B3">
              <w:rPr>
                <w:rFonts w:ascii="Times New Roman" w:hAnsi="Times New Roman" w:cs="Times New Roman"/>
                <w:b/>
                <w:sz w:val="24"/>
                <w:szCs w:val="24"/>
              </w:rPr>
              <w:t xml:space="preserve">Коллективные </w:t>
            </w:r>
            <w:r w:rsidR="00AC68D6" w:rsidRPr="006029B3">
              <w:rPr>
                <w:rFonts w:ascii="Times New Roman" w:hAnsi="Times New Roman" w:cs="Times New Roman"/>
                <w:b/>
                <w:sz w:val="24"/>
                <w:szCs w:val="24"/>
              </w:rPr>
              <w:t xml:space="preserve"> договора</w:t>
            </w:r>
            <w:r w:rsidRPr="006029B3">
              <w:rPr>
                <w:rFonts w:ascii="Times New Roman" w:hAnsi="Times New Roman" w:cs="Times New Roman"/>
                <w:b/>
                <w:sz w:val="24"/>
                <w:szCs w:val="24"/>
              </w:rPr>
              <w:t xml:space="preserve"> не заключены</w:t>
            </w:r>
          </w:p>
        </w:tc>
      </w:tr>
      <w:tr w:rsidR="00AC68D6" w:rsidRPr="004A4D9E" w:rsidTr="00AC68D6">
        <w:tc>
          <w:tcPr>
            <w:tcW w:w="3332" w:type="dxa"/>
          </w:tcPr>
          <w:p w:rsidR="00AC68D6" w:rsidRPr="004A4D9E" w:rsidRDefault="006029B3" w:rsidP="00AC68D6">
            <w:pPr>
              <w:pStyle w:val="af"/>
              <w:ind w:firstLine="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332" w:type="dxa"/>
          </w:tcPr>
          <w:p w:rsidR="00AC68D6" w:rsidRPr="004A4D9E" w:rsidRDefault="006029B3" w:rsidP="00AC68D6">
            <w:pPr>
              <w:pStyle w:val="af"/>
              <w:ind w:firstLine="0"/>
              <w:jc w:val="center"/>
              <w:rPr>
                <w:rFonts w:ascii="Times New Roman" w:hAnsi="Times New Roman" w:cs="Times New Roman"/>
                <w:sz w:val="28"/>
                <w:szCs w:val="28"/>
              </w:rPr>
            </w:pPr>
            <w:r>
              <w:rPr>
                <w:rFonts w:ascii="Times New Roman" w:hAnsi="Times New Roman" w:cs="Times New Roman"/>
                <w:sz w:val="28"/>
                <w:szCs w:val="28"/>
              </w:rPr>
              <w:t>16</w:t>
            </w:r>
          </w:p>
        </w:tc>
        <w:tc>
          <w:tcPr>
            <w:tcW w:w="3332" w:type="dxa"/>
          </w:tcPr>
          <w:p w:rsidR="00AC68D6" w:rsidRPr="004A4D9E" w:rsidRDefault="006029B3" w:rsidP="006029B3">
            <w:pPr>
              <w:pStyle w:val="af"/>
              <w:ind w:firstLine="0"/>
              <w:jc w:val="center"/>
              <w:rPr>
                <w:rFonts w:ascii="Times New Roman" w:hAnsi="Times New Roman" w:cs="Times New Roman"/>
                <w:sz w:val="28"/>
                <w:szCs w:val="28"/>
              </w:rPr>
            </w:pPr>
            <w:r>
              <w:rPr>
                <w:rFonts w:ascii="Times New Roman" w:hAnsi="Times New Roman" w:cs="Times New Roman"/>
                <w:sz w:val="28"/>
                <w:szCs w:val="28"/>
              </w:rPr>
              <w:t xml:space="preserve">1 (МБОУ </w:t>
            </w:r>
            <w:proofErr w:type="spellStart"/>
            <w:r>
              <w:rPr>
                <w:rFonts w:ascii="Times New Roman" w:hAnsi="Times New Roman" w:cs="Times New Roman"/>
                <w:sz w:val="28"/>
                <w:szCs w:val="28"/>
              </w:rPr>
              <w:t>Большеремонтненская</w:t>
            </w:r>
            <w:proofErr w:type="spellEnd"/>
            <w:r>
              <w:rPr>
                <w:rFonts w:ascii="Times New Roman" w:hAnsi="Times New Roman" w:cs="Times New Roman"/>
                <w:sz w:val="28"/>
                <w:szCs w:val="28"/>
              </w:rPr>
              <w:t xml:space="preserve"> СШ)</w:t>
            </w:r>
          </w:p>
        </w:tc>
      </w:tr>
    </w:tbl>
    <w:p w:rsidR="00F13E49" w:rsidRPr="004A4D9E" w:rsidRDefault="00F13E49" w:rsidP="00F13E49">
      <w:pPr>
        <w:pStyle w:val="af"/>
        <w:ind w:firstLine="0"/>
        <w:rPr>
          <w:rFonts w:ascii="Times New Roman" w:hAnsi="Times New Roman"/>
          <w:sz w:val="28"/>
          <w:szCs w:val="28"/>
        </w:rPr>
      </w:pPr>
    </w:p>
    <w:p w:rsidR="002D1908" w:rsidRPr="004A4D9E" w:rsidRDefault="00A73346" w:rsidP="00921788">
      <w:pPr>
        <w:pStyle w:val="af"/>
        <w:ind w:firstLine="0"/>
        <w:rPr>
          <w:rFonts w:ascii="Times New Roman" w:hAnsi="Times New Roman"/>
          <w:sz w:val="28"/>
          <w:szCs w:val="28"/>
        </w:rPr>
      </w:pPr>
      <w:r w:rsidRPr="004A4D9E">
        <w:rPr>
          <w:rFonts w:ascii="Times New Roman" w:hAnsi="Times New Roman"/>
          <w:sz w:val="28"/>
          <w:szCs w:val="28"/>
        </w:rPr>
        <w:t xml:space="preserve">   </w:t>
      </w:r>
      <w:r w:rsidR="00921788" w:rsidRPr="004A4D9E">
        <w:rPr>
          <w:rFonts w:ascii="Times New Roman" w:hAnsi="Times New Roman"/>
          <w:sz w:val="28"/>
          <w:szCs w:val="28"/>
        </w:rPr>
        <w:t xml:space="preserve">В </w:t>
      </w:r>
      <w:r w:rsidR="00C13AAD" w:rsidRPr="004A4D9E">
        <w:rPr>
          <w:rFonts w:ascii="Times New Roman" w:hAnsi="Times New Roman"/>
          <w:sz w:val="28"/>
          <w:szCs w:val="28"/>
        </w:rPr>
        <w:t>202</w:t>
      </w:r>
      <w:r w:rsidR="006029B3">
        <w:rPr>
          <w:rFonts w:ascii="Times New Roman" w:hAnsi="Times New Roman"/>
          <w:sz w:val="28"/>
          <w:szCs w:val="28"/>
        </w:rPr>
        <w:t>3</w:t>
      </w:r>
      <w:r w:rsidR="001B435B" w:rsidRPr="004A4D9E">
        <w:rPr>
          <w:rFonts w:ascii="Times New Roman" w:hAnsi="Times New Roman"/>
          <w:sz w:val="28"/>
          <w:szCs w:val="28"/>
        </w:rPr>
        <w:t xml:space="preserve"> году коллектив</w:t>
      </w:r>
      <w:r w:rsidR="00C13AAD" w:rsidRPr="004A4D9E">
        <w:rPr>
          <w:rFonts w:ascii="Times New Roman" w:hAnsi="Times New Roman"/>
          <w:sz w:val="28"/>
          <w:szCs w:val="28"/>
        </w:rPr>
        <w:t xml:space="preserve">ные договора были заключены в </w:t>
      </w:r>
      <w:r w:rsidR="006029B3">
        <w:rPr>
          <w:rFonts w:ascii="Times New Roman" w:hAnsi="Times New Roman"/>
          <w:sz w:val="28"/>
          <w:szCs w:val="28"/>
        </w:rPr>
        <w:t>семи</w:t>
      </w:r>
      <w:r w:rsidR="001B435B" w:rsidRPr="004A4D9E">
        <w:rPr>
          <w:rFonts w:ascii="Times New Roman" w:hAnsi="Times New Roman"/>
          <w:sz w:val="28"/>
          <w:szCs w:val="28"/>
        </w:rPr>
        <w:t xml:space="preserve"> образовательных организациях</w:t>
      </w:r>
      <w:r w:rsidR="002D1908" w:rsidRPr="004A4D9E">
        <w:rPr>
          <w:rFonts w:ascii="Times New Roman" w:hAnsi="Times New Roman"/>
          <w:sz w:val="28"/>
          <w:szCs w:val="28"/>
        </w:rPr>
        <w:t>, из них:</w:t>
      </w:r>
    </w:p>
    <w:p w:rsidR="002D1908" w:rsidRPr="004A4D9E" w:rsidRDefault="00C26FDE" w:rsidP="00921788">
      <w:pPr>
        <w:pStyle w:val="af"/>
        <w:ind w:firstLine="0"/>
        <w:rPr>
          <w:rFonts w:ascii="Times New Roman" w:hAnsi="Times New Roman"/>
          <w:sz w:val="28"/>
          <w:szCs w:val="28"/>
        </w:rPr>
      </w:pPr>
      <w:r>
        <w:rPr>
          <w:rFonts w:ascii="Times New Roman" w:hAnsi="Times New Roman"/>
          <w:sz w:val="28"/>
          <w:szCs w:val="28"/>
        </w:rPr>
        <w:t>-  четыре</w:t>
      </w:r>
      <w:r w:rsidR="00C13AAD" w:rsidRPr="004A4D9E">
        <w:rPr>
          <w:rFonts w:ascii="Times New Roman" w:hAnsi="Times New Roman"/>
          <w:sz w:val="28"/>
          <w:szCs w:val="28"/>
        </w:rPr>
        <w:t xml:space="preserve"> </w:t>
      </w:r>
      <w:r w:rsidR="002D1908" w:rsidRPr="004A4D9E">
        <w:rPr>
          <w:rFonts w:ascii="Times New Roman" w:hAnsi="Times New Roman"/>
          <w:sz w:val="28"/>
          <w:szCs w:val="28"/>
        </w:rPr>
        <w:t xml:space="preserve">в общеобразовательных </w:t>
      </w:r>
      <w:r w:rsidR="00A065B4" w:rsidRPr="004A4D9E">
        <w:rPr>
          <w:rFonts w:ascii="Times New Roman" w:hAnsi="Times New Roman"/>
          <w:sz w:val="28"/>
          <w:szCs w:val="28"/>
        </w:rPr>
        <w:t xml:space="preserve">школах: </w:t>
      </w:r>
      <w:r w:rsidR="008608F7">
        <w:rPr>
          <w:rFonts w:ascii="Times New Roman" w:hAnsi="Times New Roman"/>
          <w:sz w:val="28"/>
          <w:szCs w:val="28"/>
        </w:rPr>
        <w:t xml:space="preserve">МБОУ </w:t>
      </w:r>
      <w:proofErr w:type="spellStart"/>
      <w:r w:rsidR="008608F7">
        <w:rPr>
          <w:rFonts w:ascii="Times New Roman" w:hAnsi="Times New Roman"/>
          <w:sz w:val="28"/>
          <w:szCs w:val="28"/>
        </w:rPr>
        <w:t>Ремонтненская</w:t>
      </w:r>
      <w:proofErr w:type="spellEnd"/>
      <w:r w:rsidR="008608F7">
        <w:rPr>
          <w:rFonts w:ascii="Times New Roman" w:hAnsi="Times New Roman"/>
          <w:sz w:val="28"/>
          <w:szCs w:val="28"/>
        </w:rPr>
        <w:t xml:space="preserve"> СШ№2, МБОУ </w:t>
      </w:r>
      <w:proofErr w:type="spellStart"/>
      <w:r w:rsidR="008608F7">
        <w:rPr>
          <w:rFonts w:ascii="Times New Roman" w:hAnsi="Times New Roman"/>
          <w:sz w:val="28"/>
          <w:szCs w:val="28"/>
        </w:rPr>
        <w:t>Подгорненская</w:t>
      </w:r>
      <w:proofErr w:type="spellEnd"/>
      <w:r w:rsidR="008608F7">
        <w:rPr>
          <w:rFonts w:ascii="Times New Roman" w:hAnsi="Times New Roman"/>
          <w:sz w:val="28"/>
          <w:szCs w:val="28"/>
        </w:rPr>
        <w:t xml:space="preserve"> СШ, МБОУ Первомайская СШ, МБОУ Богородская ОШ.</w:t>
      </w:r>
    </w:p>
    <w:p w:rsidR="002D1908" w:rsidRPr="004A4D9E" w:rsidRDefault="007E502A" w:rsidP="00921788">
      <w:pPr>
        <w:pStyle w:val="af"/>
        <w:ind w:firstLine="0"/>
        <w:rPr>
          <w:rFonts w:ascii="Times New Roman" w:hAnsi="Times New Roman"/>
          <w:sz w:val="28"/>
          <w:szCs w:val="28"/>
        </w:rPr>
      </w:pPr>
      <w:r>
        <w:rPr>
          <w:rFonts w:ascii="Times New Roman" w:hAnsi="Times New Roman"/>
          <w:sz w:val="28"/>
          <w:szCs w:val="28"/>
        </w:rPr>
        <w:t xml:space="preserve">-  </w:t>
      </w:r>
      <w:r w:rsidR="008608F7">
        <w:rPr>
          <w:rFonts w:ascii="Times New Roman" w:hAnsi="Times New Roman"/>
          <w:sz w:val="28"/>
          <w:szCs w:val="28"/>
        </w:rPr>
        <w:t>три</w:t>
      </w:r>
      <w:r w:rsidR="00C13AAD" w:rsidRPr="004A4D9E">
        <w:rPr>
          <w:rFonts w:ascii="Times New Roman" w:hAnsi="Times New Roman"/>
          <w:sz w:val="28"/>
          <w:szCs w:val="28"/>
        </w:rPr>
        <w:t xml:space="preserve"> </w:t>
      </w:r>
      <w:r w:rsidR="002D1908" w:rsidRPr="004A4D9E">
        <w:rPr>
          <w:rFonts w:ascii="Times New Roman" w:hAnsi="Times New Roman"/>
          <w:sz w:val="28"/>
          <w:szCs w:val="28"/>
        </w:rPr>
        <w:t>в</w:t>
      </w:r>
      <w:r w:rsidR="008608F7">
        <w:rPr>
          <w:rFonts w:ascii="Times New Roman" w:hAnsi="Times New Roman"/>
          <w:sz w:val="28"/>
          <w:szCs w:val="28"/>
        </w:rPr>
        <w:t xml:space="preserve"> дошкольных</w:t>
      </w:r>
      <w:r w:rsidR="00C13AAD" w:rsidRPr="004A4D9E">
        <w:rPr>
          <w:rFonts w:ascii="Times New Roman" w:hAnsi="Times New Roman"/>
          <w:sz w:val="28"/>
          <w:szCs w:val="28"/>
        </w:rPr>
        <w:t xml:space="preserve"> образовательн</w:t>
      </w:r>
      <w:r w:rsidR="008608F7">
        <w:rPr>
          <w:rFonts w:ascii="Times New Roman" w:hAnsi="Times New Roman"/>
          <w:sz w:val="28"/>
          <w:szCs w:val="28"/>
        </w:rPr>
        <w:t>ых учреждениях</w:t>
      </w:r>
      <w:r w:rsidR="006009DF" w:rsidRPr="004A4D9E">
        <w:rPr>
          <w:rFonts w:ascii="Times New Roman" w:hAnsi="Times New Roman"/>
          <w:sz w:val="28"/>
          <w:szCs w:val="28"/>
        </w:rPr>
        <w:t xml:space="preserve">: </w:t>
      </w:r>
      <w:r w:rsidR="008608F7">
        <w:rPr>
          <w:rFonts w:ascii="Times New Roman" w:hAnsi="Times New Roman"/>
          <w:sz w:val="28"/>
          <w:szCs w:val="28"/>
        </w:rPr>
        <w:t xml:space="preserve">МБДОУ </w:t>
      </w:r>
      <w:proofErr w:type="spellStart"/>
      <w:r w:rsidR="008608F7">
        <w:rPr>
          <w:rFonts w:ascii="Times New Roman" w:hAnsi="Times New Roman"/>
          <w:sz w:val="28"/>
          <w:szCs w:val="28"/>
        </w:rPr>
        <w:t>Валуевский</w:t>
      </w:r>
      <w:proofErr w:type="spellEnd"/>
      <w:r w:rsidR="008608F7">
        <w:rPr>
          <w:rFonts w:ascii="Times New Roman" w:hAnsi="Times New Roman"/>
          <w:sz w:val="28"/>
          <w:szCs w:val="28"/>
        </w:rPr>
        <w:t xml:space="preserve"> д/с «Теремок», МБДОУ </w:t>
      </w:r>
      <w:proofErr w:type="spellStart"/>
      <w:r w:rsidR="008608F7">
        <w:rPr>
          <w:rFonts w:ascii="Times New Roman" w:hAnsi="Times New Roman"/>
          <w:sz w:val="28"/>
          <w:szCs w:val="28"/>
        </w:rPr>
        <w:t>Подгорненский</w:t>
      </w:r>
      <w:proofErr w:type="spellEnd"/>
      <w:r w:rsidR="008608F7">
        <w:rPr>
          <w:rFonts w:ascii="Times New Roman" w:hAnsi="Times New Roman"/>
          <w:sz w:val="28"/>
          <w:szCs w:val="28"/>
        </w:rPr>
        <w:t xml:space="preserve"> д/с «Колокольчик», МБДОУ </w:t>
      </w:r>
      <w:proofErr w:type="spellStart"/>
      <w:r w:rsidR="008608F7">
        <w:rPr>
          <w:rFonts w:ascii="Times New Roman" w:hAnsi="Times New Roman"/>
          <w:sz w:val="28"/>
          <w:szCs w:val="28"/>
        </w:rPr>
        <w:t>Большеремонтненский</w:t>
      </w:r>
      <w:proofErr w:type="spellEnd"/>
      <w:r w:rsidR="008608F7">
        <w:rPr>
          <w:rFonts w:ascii="Times New Roman" w:hAnsi="Times New Roman"/>
          <w:sz w:val="28"/>
          <w:szCs w:val="28"/>
        </w:rPr>
        <w:t xml:space="preserve"> д/с «Солнышко».</w:t>
      </w:r>
    </w:p>
    <w:p w:rsidR="002D1908" w:rsidRPr="004A4D9E" w:rsidRDefault="00A73346" w:rsidP="00921788">
      <w:pPr>
        <w:pStyle w:val="af"/>
        <w:ind w:firstLine="0"/>
        <w:rPr>
          <w:rFonts w:ascii="Times New Roman" w:hAnsi="Times New Roman"/>
          <w:sz w:val="28"/>
          <w:szCs w:val="28"/>
        </w:rPr>
      </w:pPr>
      <w:r w:rsidRPr="004A4D9E">
        <w:rPr>
          <w:rFonts w:ascii="Times New Roman" w:hAnsi="Times New Roman"/>
          <w:b/>
          <w:sz w:val="28"/>
          <w:szCs w:val="28"/>
        </w:rPr>
        <w:t xml:space="preserve">   </w:t>
      </w:r>
      <w:r w:rsidR="002465DE" w:rsidRPr="007E502A">
        <w:rPr>
          <w:rFonts w:ascii="Times New Roman" w:hAnsi="Times New Roman"/>
          <w:sz w:val="28"/>
          <w:szCs w:val="28"/>
        </w:rPr>
        <w:t>Всего коллективные договора заключены в</w:t>
      </w:r>
      <w:r w:rsidR="002465DE" w:rsidRPr="004A4D9E">
        <w:rPr>
          <w:rFonts w:ascii="Times New Roman" w:hAnsi="Times New Roman"/>
          <w:b/>
          <w:sz w:val="28"/>
          <w:szCs w:val="28"/>
        </w:rPr>
        <w:t xml:space="preserve"> </w:t>
      </w:r>
      <w:r w:rsidR="00C13AAD" w:rsidRPr="004A4D9E">
        <w:rPr>
          <w:rFonts w:ascii="Times New Roman" w:hAnsi="Times New Roman"/>
          <w:sz w:val="28"/>
          <w:szCs w:val="28"/>
        </w:rPr>
        <w:t>9</w:t>
      </w:r>
      <w:r w:rsidR="008608F7">
        <w:rPr>
          <w:rFonts w:ascii="Times New Roman" w:hAnsi="Times New Roman"/>
          <w:sz w:val="28"/>
          <w:szCs w:val="28"/>
        </w:rPr>
        <w:t>5</w:t>
      </w:r>
      <w:r w:rsidR="00C13AAD" w:rsidRPr="004A4D9E">
        <w:rPr>
          <w:rFonts w:ascii="Times New Roman" w:hAnsi="Times New Roman"/>
          <w:sz w:val="28"/>
          <w:szCs w:val="28"/>
        </w:rPr>
        <w:t>,8</w:t>
      </w:r>
      <w:r w:rsidR="0061427C" w:rsidRPr="004A4D9E">
        <w:rPr>
          <w:rFonts w:ascii="Times New Roman" w:hAnsi="Times New Roman"/>
          <w:sz w:val="28"/>
          <w:szCs w:val="28"/>
        </w:rPr>
        <w:t xml:space="preserve">% </w:t>
      </w:r>
      <w:r w:rsidR="00C13AAD" w:rsidRPr="004A4D9E">
        <w:rPr>
          <w:rFonts w:ascii="Times New Roman" w:hAnsi="Times New Roman"/>
          <w:sz w:val="28"/>
          <w:szCs w:val="28"/>
        </w:rPr>
        <w:t>образовательных организаций</w:t>
      </w:r>
      <w:r w:rsidR="0061427C" w:rsidRPr="004A4D9E">
        <w:rPr>
          <w:rFonts w:ascii="Times New Roman" w:hAnsi="Times New Roman"/>
          <w:sz w:val="28"/>
          <w:szCs w:val="28"/>
        </w:rPr>
        <w:t xml:space="preserve">.  </w:t>
      </w:r>
    </w:p>
    <w:p w:rsidR="006D532B" w:rsidRPr="004A4D9E" w:rsidRDefault="00A73346" w:rsidP="006D532B">
      <w:pPr>
        <w:pStyle w:val="af"/>
        <w:ind w:firstLine="0"/>
        <w:rPr>
          <w:rFonts w:ascii="Times New Roman" w:hAnsi="Times New Roman"/>
          <w:iCs/>
          <w:sz w:val="28"/>
          <w:szCs w:val="28"/>
        </w:rPr>
      </w:pPr>
      <w:r w:rsidRPr="004A4D9E">
        <w:rPr>
          <w:rFonts w:ascii="Times New Roman" w:hAnsi="Times New Roman"/>
          <w:iCs/>
          <w:sz w:val="28"/>
          <w:szCs w:val="28"/>
        </w:rPr>
        <w:t xml:space="preserve">   </w:t>
      </w:r>
      <w:r w:rsidR="007E4103">
        <w:rPr>
          <w:rFonts w:ascii="Times New Roman" w:hAnsi="Times New Roman"/>
          <w:iCs/>
          <w:sz w:val="28"/>
          <w:szCs w:val="28"/>
        </w:rPr>
        <w:t>Председателем районной организации</w:t>
      </w:r>
      <w:r w:rsidR="006D532B" w:rsidRPr="004A4D9E">
        <w:rPr>
          <w:rFonts w:ascii="Times New Roman" w:hAnsi="Times New Roman"/>
          <w:iCs/>
          <w:sz w:val="28"/>
          <w:szCs w:val="28"/>
        </w:rPr>
        <w:t xml:space="preserve"> Профсоюза </w:t>
      </w:r>
      <w:r w:rsidR="00C13AAD" w:rsidRPr="004A4D9E">
        <w:rPr>
          <w:rFonts w:ascii="Times New Roman" w:hAnsi="Times New Roman"/>
          <w:iCs/>
          <w:sz w:val="28"/>
          <w:szCs w:val="28"/>
        </w:rPr>
        <w:t>проведена экспертиза пяти</w:t>
      </w:r>
      <w:r w:rsidR="006D532B" w:rsidRPr="004A4D9E">
        <w:rPr>
          <w:rFonts w:ascii="Times New Roman" w:hAnsi="Times New Roman"/>
          <w:iCs/>
          <w:sz w:val="28"/>
          <w:szCs w:val="28"/>
        </w:rPr>
        <w:t xml:space="preserve"> коллективных договоров</w:t>
      </w:r>
      <w:r w:rsidR="008608F7">
        <w:rPr>
          <w:rFonts w:ascii="Times New Roman" w:hAnsi="Times New Roman"/>
          <w:iCs/>
          <w:sz w:val="28"/>
          <w:szCs w:val="28"/>
        </w:rPr>
        <w:t>.</w:t>
      </w:r>
    </w:p>
    <w:p w:rsidR="00D50766" w:rsidRPr="004A4D9E" w:rsidRDefault="00A73346" w:rsidP="00E62888">
      <w:pPr>
        <w:pStyle w:val="af"/>
        <w:ind w:firstLine="0"/>
        <w:rPr>
          <w:rFonts w:ascii="Times New Roman" w:hAnsi="Times New Roman"/>
          <w:sz w:val="28"/>
          <w:szCs w:val="28"/>
        </w:rPr>
      </w:pPr>
      <w:r w:rsidRPr="004A4D9E">
        <w:rPr>
          <w:rFonts w:ascii="Times New Roman" w:hAnsi="Times New Roman"/>
          <w:sz w:val="28"/>
          <w:szCs w:val="28"/>
        </w:rPr>
        <w:t xml:space="preserve">   </w:t>
      </w:r>
      <w:r w:rsidR="00830F84" w:rsidRPr="004A4D9E">
        <w:rPr>
          <w:rFonts w:ascii="Times New Roman" w:hAnsi="Times New Roman"/>
          <w:sz w:val="28"/>
          <w:szCs w:val="28"/>
        </w:rPr>
        <w:t xml:space="preserve">Для заключения коллективных договоров в образовательных организациях использовался макет, разработанный </w:t>
      </w:r>
      <w:r w:rsidR="008608F7">
        <w:rPr>
          <w:rFonts w:ascii="Times New Roman" w:hAnsi="Times New Roman"/>
          <w:sz w:val="28"/>
          <w:szCs w:val="28"/>
        </w:rPr>
        <w:t>областной</w:t>
      </w:r>
      <w:r w:rsidR="00830F84" w:rsidRPr="004A4D9E">
        <w:rPr>
          <w:rFonts w:ascii="Times New Roman" w:hAnsi="Times New Roman"/>
          <w:sz w:val="28"/>
          <w:szCs w:val="28"/>
        </w:rPr>
        <w:t xml:space="preserve"> организацией Профсоюза. </w:t>
      </w:r>
    </w:p>
    <w:p w:rsidR="007E5ECB" w:rsidRPr="004A4D9E" w:rsidRDefault="00A73346" w:rsidP="007E5ECB">
      <w:pPr>
        <w:jc w:val="both"/>
        <w:rPr>
          <w:sz w:val="28"/>
          <w:szCs w:val="28"/>
        </w:rPr>
      </w:pPr>
      <w:r w:rsidRPr="004A4D9E">
        <w:rPr>
          <w:sz w:val="28"/>
          <w:szCs w:val="28"/>
        </w:rPr>
        <w:t xml:space="preserve">  </w:t>
      </w:r>
      <w:r w:rsidR="007E5ECB" w:rsidRPr="004A4D9E">
        <w:rPr>
          <w:color w:val="000000"/>
          <w:sz w:val="28"/>
          <w:szCs w:val="28"/>
        </w:rPr>
        <w:t xml:space="preserve">  </w:t>
      </w:r>
      <w:r w:rsidR="007E5ECB" w:rsidRPr="004A4D9E">
        <w:rPr>
          <w:sz w:val="28"/>
          <w:szCs w:val="28"/>
        </w:rPr>
        <w:t xml:space="preserve">По вопросам заключения коллективных договоров всем председателям и руководителям ППО была оказана </w:t>
      </w:r>
      <w:r w:rsidR="007E5ECB" w:rsidRPr="008608F7">
        <w:rPr>
          <w:sz w:val="28"/>
          <w:szCs w:val="28"/>
        </w:rPr>
        <w:t>правовая консультационная помощь.</w:t>
      </w:r>
    </w:p>
    <w:p w:rsidR="007E5ECB" w:rsidRPr="004A4D9E" w:rsidRDefault="007E5ECB" w:rsidP="007E5ECB">
      <w:pPr>
        <w:jc w:val="both"/>
        <w:rPr>
          <w:sz w:val="28"/>
          <w:szCs w:val="28"/>
        </w:rPr>
      </w:pPr>
      <w:r w:rsidRPr="004A4D9E">
        <w:rPr>
          <w:sz w:val="28"/>
          <w:szCs w:val="28"/>
        </w:rPr>
        <w:t xml:space="preserve">  Консультационная помощь оказывалась также и по вопросу составления дополнительных соглашений к коллективным договорам.</w:t>
      </w:r>
    </w:p>
    <w:p w:rsidR="00CA4370" w:rsidRPr="004A4D9E" w:rsidRDefault="00C13AAD" w:rsidP="00E62888">
      <w:pPr>
        <w:pStyle w:val="af"/>
        <w:ind w:firstLine="0"/>
        <w:rPr>
          <w:rFonts w:ascii="Times New Roman" w:hAnsi="Times New Roman"/>
          <w:sz w:val="28"/>
          <w:szCs w:val="28"/>
        </w:rPr>
      </w:pPr>
      <w:r w:rsidRPr="004A4D9E">
        <w:rPr>
          <w:rFonts w:ascii="Times New Roman" w:hAnsi="Times New Roman"/>
          <w:sz w:val="28"/>
          <w:szCs w:val="28"/>
        </w:rPr>
        <w:t xml:space="preserve">    </w:t>
      </w:r>
      <w:r w:rsidR="00066A7B" w:rsidRPr="004A4D9E">
        <w:rPr>
          <w:rFonts w:ascii="Times New Roman" w:hAnsi="Times New Roman"/>
          <w:sz w:val="28"/>
          <w:szCs w:val="28"/>
        </w:rPr>
        <w:t xml:space="preserve">Во всех ОО соблюдалась </w:t>
      </w:r>
      <w:r w:rsidR="00420B49" w:rsidRPr="004A4D9E">
        <w:rPr>
          <w:rFonts w:ascii="Times New Roman" w:hAnsi="Times New Roman"/>
          <w:sz w:val="28"/>
          <w:szCs w:val="28"/>
        </w:rPr>
        <w:t xml:space="preserve">процедура </w:t>
      </w:r>
      <w:r w:rsidR="00066A7B" w:rsidRPr="004A4D9E">
        <w:rPr>
          <w:rFonts w:ascii="Times New Roman" w:hAnsi="Times New Roman"/>
          <w:sz w:val="28"/>
          <w:szCs w:val="28"/>
        </w:rPr>
        <w:t xml:space="preserve">заключения КД: направление уведомления руководителю ОО, создание комиссии, </w:t>
      </w:r>
      <w:r w:rsidR="00C9199A" w:rsidRPr="004A4D9E">
        <w:rPr>
          <w:rFonts w:ascii="Times New Roman" w:hAnsi="Times New Roman"/>
          <w:sz w:val="28"/>
          <w:szCs w:val="28"/>
        </w:rPr>
        <w:t xml:space="preserve">проведение </w:t>
      </w:r>
      <w:r w:rsidR="003D151D" w:rsidRPr="004A4D9E">
        <w:rPr>
          <w:rFonts w:ascii="Times New Roman" w:hAnsi="Times New Roman"/>
          <w:sz w:val="28"/>
          <w:szCs w:val="28"/>
        </w:rPr>
        <w:t xml:space="preserve">внештатными правовыми инспекторами </w:t>
      </w:r>
      <w:r w:rsidR="00C9199A" w:rsidRPr="004A4D9E">
        <w:rPr>
          <w:rFonts w:ascii="Times New Roman" w:hAnsi="Times New Roman"/>
          <w:sz w:val="28"/>
          <w:szCs w:val="28"/>
        </w:rPr>
        <w:t xml:space="preserve">экспертизы </w:t>
      </w:r>
      <w:r w:rsidR="00CA4370" w:rsidRPr="004A4D9E">
        <w:rPr>
          <w:rFonts w:ascii="Times New Roman" w:hAnsi="Times New Roman"/>
          <w:sz w:val="28"/>
          <w:szCs w:val="28"/>
        </w:rPr>
        <w:t>КД и приложений к ним</w:t>
      </w:r>
      <w:r w:rsidR="00C9199A" w:rsidRPr="004A4D9E">
        <w:rPr>
          <w:rFonts w:ascii="Times New Roman" w:hAnsi="Times New Roman"/>
          <w:sz w:val="28"/>
          <w:szCs w:val="28"/>
        </w:rPr>
        <w:t xml:space="preserve">, </w:t>
      </w:r>
      <w:r w:rsidR="00066A7B" w:rsidRPr="004A4D9E">
        <w:rPr>
          <w:rFonts w:ascii="Times New Roman" w:hAnsi="Times New Roman"/>
          <w:sz w:val="28"/>
          <w:szCs w:val="28"/>
        </w:rPr>
        <w:t xml:space="preserve">проведение собраний, регистрация </w:t>
      </w:r>
      <w:r w:rsidR="00C9199A" w:rsidRPr="004A4D9E">
        <w:rPr>
          <w:rFonts w:ascii="Times New Roman" w:hAnsi="Times New Roman"/>
          <w:sz w:val="28"/>
          <w:szCs w:val="28"/>
        </w:rPr>
        <w:t xml:space="preserve">КД в юридическом отделе администрации </w:t>
      </w:r>
      <w:r w:rsidR="000D5CF1" w:rsidRPr="004A4D9E">
        <w:rPr>
          <w:rFonts w:ascii="Times New Roman" w:hAnsi="Times New Roman"/>
          <w:sz w:val="28"/>
          <w:szCs w:val="28"/>
        </w:rPr>
        <w:t>района, ознакомление работников под рос</w:t>
      </w:r>
      <w:r w:rsidR="006D532B" w:rsidRPr="004A4D9E">
        <w:rPr>
          <w:rFonts w:ascii="Times New Roman" w:hAnsi="Times New Roman"/>
          <w:sz w:val="28"/>
          <w:szCs w:val="28"/>
        </w:rPr>
        <w:t>пись,  публикация на сайтах ОО.</w:t>
      </w:r>
    </w:p>
    <w:p w:rsidR="007E5ECB" w:rsidRPr="004A4D9E" w:rsidRDefault="00A73346" w:rsidP="00456581">
      <w:pPr>
        <w:pStyle w:val="af"/>
        <w:ind w:firstLine="0"/>
        <w:rPr>
          <w:rFonts w:ascii="Times New Roman" w:hAnsi="Times New Roman"/>
          <w:sz w:val="28"/>
          <w:szCs w:val="28"/>
        </w:rPr>
      </w:pPr>
      <w:r w:rsidRPr="004A4D9E">
        <w:rPr>
          <w:rFonts w:ascii="Times New Roman" w:hAnsi="Times New Roman"/>
          <w:sz w:val="28"/>
          <w:szCs w:val="28"/>
        </w:rPr>
        <w:t xml:space="preserve">    </w:t>
      </w:r>
      <w:r w:rsidR="00C13AAD" w:rsidRPr="004A4D9E">
        <w:rPr>
          <w:rFonts w:ascii="Times New Roman" w:hAnsi="Times New Roman"/>
          <w:sz w:val="28"/>
          <w:szCs w:val="28"/>
        </w:rPr>
        <w:t>На 01.01.202</w:t>
      </w:r>
      <w:r w:rsidR="008608F7">
        <w:rPr>
          <w:rFonts w:ascii="Times New Roman" w:hAnsi="Times New Roman"/>
          <w:sz w:val="28"/>
          <w:szCs w:val="28"/>
        </w:rPr>
        <w:t>4</w:t>
      </w:r>
      <w:r w:rsidR="00EB0CAE" w:rsidRPr="004A4D9E">
        <w:rPr>
          <w:rFonts w:ascii="Times New Roman" w:hAnsi="Times New Roman"/>
          <w:sz w:val="28"/>
          <w:szCs w:val="28"/>
        </w:rPr>
        <w:t xml:space="preserve"> года коллективный договор не заключен в </w:t>
      </w:r>
      <w:r w:rsidR="008608F7">
        <w:rPr>
          <w:rFonts w:ascii="Times New Roman" w:hAnsi="Times New Roman"/>
          <w:sz w:val="28"/>
          <w:szCs w:val="28"/>
        </w:rPr>
        <w:t xml:space="preserve">МБОУ </w:t>
      </w:r>
      <w:proofErr w:type="spellStart"/>
      <w:r w:rsidR="008608F7">
        <w:rPr>
          <w:rFonts w:ascii="Times New Roman" w:hAnsi="Times New Roman"/>
          <w:sz w:val="28"/>
          <w:szCs w:val="28"/>
        </w:rPr>
        <w:t>Большеремонтненской</w:t>
      </w:r>
      <w:proofErr w:type="spellEnd"/>
      <w:r w:rsidR="008608F7">
        <w:rPr>
          <w:rFonts w:ascii="Times New Roman" w:hAnsi="Times New Roman"/>
          <w:sz w:val="28"/>
          <w:szCs w:val="28"/>
        </w:rPr>
        <w:t xml:space="preserve"> СШ, </w:t>
      </w:r>
      <w:r w:rsidR="00EB0CAE" w:rsidRPr="004A4D9E">
        <w:rPr>
          <w:rFonts w:ascii="Times New Roman" w:hAnsi="Times New Roman"/>
          <w:sz w:val="28"/>
          <w:szCs w:val="28"/>
        </w:rPr>
        <w:t xml:space="preserve">что является нарушением ст. 54, 55 ТК РФ.  </w:t>
      </w:r>
    </w:p>
    <w:p w:rsidR="00F52C6B" w:rsidRDefault="00A73346" w:rsidP="00921788">
      <w:pPr>
        <w:tabs>
          <w:tab w:val="left" w:pos="993"/>
        </w:tabs>
        <w:jc w:val="both"/>
        <w:rPr>
          <w:sz w:val="28"/>
          <w:szCs w:val="28"/>
        </w:rPr>
      </w:pPr>
      <w:r w:rsidRPr="004A4D9E">
        <w:rPr>
          <w:rFonts w:eastAsiaTheme="minorHAnsi"/>
          <w:sz w:val="28"/>
          <w:szCs w:val="28"/>
          <w:lang w:eastAsia="en-US"/>
        </w:rPr>
        <w:t xml:space="preserve">    </w:t>
      </w:r>
      <w:r w:rsidRPr="004A4D9E">
        <w:rPr>
          <w:rFonts w:eastAsia="Calibri"/>
          <w:iCs/>
          <w:sz w:val="28"/>
          <w:szCs w:val="28"/>
          <w:lang w:eastAsia="en-US"/>
        </w:rPr>
        <w:t xml:space="preserve">    </w:t>
      </w:r>
      <w:r w:rsidR="00921788" w:rsidRPr="004A4D9E">
        <w:rPr>
          <w:rFonts w:eastAsia="Calibri"/>
          <w:iCs/>
          <w:sz w:val="28"/>
          <w:szCs w:val="28"/>
          <w:lang w:eastAsia="en-US"/>
        </w:rPr>
        <w:t xml:space="preserve">Районная организация </w:t>
      </w:r>
      <w:r w:rsidR="00921788" w:rsidRPr="004A4D9E">
        <w:rPr>
          <w:sz w:val="28"/>
          <w:szCs w:val="28"/>
        </w:rPr>
        <w:t xml:space="preserve">Профсоюза является инициатором проведения обеими сторонами отчетов о ходе выполнения районного Соглашения.  </w:t>
      </w:r>
    </w:p>
    <w:p w:rsidR="008608F7" w:rsidRDefault="00F52C6B" w:rsidP="00420CF2">
      <w:pPr>
        <w:tabs>
          <w:tab w:val="left" w:pos="993"/>
        </w:tabs>
        <w:jc w:val="both"/>
        <w:rPr>
          <w:sz w:val="28"/>
          <w:szCs w:val="28"/>
        </w:rPr>
      </w:pPr>
      <w:r>
        <w:rPr>
          <w:sz w:val="28"/>
          <w:szCs w:val="28"/>
        </w:rPr>
        <w:t xml:space="preserve">   </w:t>
      </w:r>
      <w:r w:rsidR="00FC5A64">
        <w:rPr>
          <w:sz w:val="28"/>
          <w:szCs w:val="28"/>
        </w:rPr>
        <w:t xml:space="preserve">  </w:t>
      </w:r>
      <w:r w:rsidR="008608F7">
        <w:rPr>
          <w:sz w:val="28"/>
          <w:szCs w:val="28"/>
        </w:rPr>
        <w:t>31</w:t>
      </w:r>
      <w:r w:rsidR="00FC5A64" w:rsidRPr="00FC5A64">
        <w:rPr>
          <w:sz w:val="28"/>
          <w:szCs w:val="28"/>
        </w:rPr>
        <w:t>.</w:t>
      </w:r>
      <w:r w:rsidR="008608F7">
        <w:rPr>
          <w:sz w:val="28"/>
          <w:szCs w:val="28"/>
        </w:rPr>
        <w:t>05</w:t>
      </w:r>
      <w:r w:rsidR="00FC5A64" w:rsidRPr="00FC5A64">
        <w:rPr>
          <w:sz w:val="28"/>
          <w:szCs w:val="28"/>
        </w:rPr>
        <w:t>.</w:t>
      </w:r>
      <w:r w:rsidR="008608F7">
        <w:rPr>
          <w:sz w:val="28"/>
          <w:szCs w:val="28"/>
        </w:rPr>
        <w:t>2023</w:t>
      </w:r>
      <w:r w:rsidRPr="00FC5A64">
        <w:rPr>
          <w:sz w:val="28"/>
          <w:szCs w:val="28"/>
        </w:rPr>
        <w:t xml:space="preserve"> года было подписано </w:t>
      </w:r>
      <w:r w:rsidR="008608F7">
        <w:rPr>
          <w:sz w:val="28"/>
          <w:szCs w:val="28"/>
        </w:rPr>
        <w:t xml:space="preserve">территориальное отраслевое Соглашение между </w:t>
      </w:r>
      <w:proofErr w:type="spellStart"/>
      <w:r w:rsidR="008608F7">
        <w:rPr>
          <w:sz w:val="28"/>
          <w:szCs w:val="28"/>
        </w:rPr>
        <w:t>Ремонтненским</w:t>
      </w:r>
      <w:proofErr w:type="spellEnd"/>
      <w:r w:rsidR="008608F7">
        <w:rPr>
          <w:sz w:val="28"/>
          <w:szCs w:val="28"/>
        </w:rPr>
        <w:t xml:space="preserve"> отделом образования Администрации </w:t>
      </w:r>
      <w:proofErr w:type="spellStart"/>
      <w:r w:rsidR="008608F7">
        <w:rPr>
          <w:sz w:val="28"/>
          <w:szCs w:val="28"/>
        </w:rPr>
        <w:t>Ремонтненского</w:t>
      </w:r>
      <w:proofErr w:type="spellEnd"/>
      <w:r w:rsidR="008608F7">
        <w:rPr>
          <w:sz w:val="28"/>
          <w:szCs w:val="28"/>
        </w:rPr>
        <w:t xml:space="preserve"> района и </w:t>
      </w:r>
      <w:proofErr w:type="spellStart"/>
      <w:r w:rsidR="008608F7">
        <w:rPr>
          <w:sz w:val="28"/>
          <w:szCs w:val="28"/>
        </w:rPr>
        <w:t>Ремонтненской</w:t>
      </w:r>
      <w:proofErr w:type="spellEnd"/>
      <w:r w:rsidR="008608F7">
        <w:rPr>
          <w:sz w:val="28"/>
          <w:szCs w:val="28"/>
        </w:rPr>
        <w:t xml:space="preserve"> районной организацией профессионального союза </w:t>
      </w:r>
      <w:r w:rsidR="0021155D">
        <w:rPr>
          <w:sz w:val="28"/>
          <w:szCs w:val="28"/>
        </w:rPr>
        <w:t>работников народного образования и науки Российской Федерации на 2023 – 2026 годы.</w:t>
      </w:r>
      <w:r w:rsidR="005870FD">
        <w:rPr>
          <w:sz w:val="28"/>
          <w:szCs w:val="28"/>
        </w:rPr>
        <w:t xml:space="preserve"> Соглашение прошло уведомительную регистрацию в управлении по труду министерства труда и социального развития Ростовской области.</w:t>
      </w:r>
      <w:r w:rsidR="00420CF2">
        <w:rPr>
          <w:sz w:val="28"/>
          <w:szCs w:val="28"/>
        </w:rPr>
        <w:t xml:space="preserve"> В рамках реализации Соглашения председатель районной организации участвует в заседания Совета руководителей образовательных учреждений. При необходимости идет информирование и предоставление необходимой информации, внесение предложений на всех стадиях разработки проектов нормативных актов, касающихся социально-экономических, профессиональных, трудовых прав и интересов работников образования. Отдел образования предоставляет Профсоюзу информацию о выплате заработной платы, о доплатах, надбавках и компенсационных выплатах. Районная организация Профсоюза ежегодно проводит анализ выполнения Соглашения, рассматривает итоги выполнения обязательств социальных партнеров.</w:t>
      </w:r>
    </w:p>
    <w:p w:rsidR="00182A90" w:rsidRPr="004A4D9E" w:rsidRDefault="00A73346" w:rsidP="00182A90">
      <w:pPr>
        <w:pStyle w:val="21"/>
        <w:spacing w:after="0" w:line="240" w:lineRule="auto"/>
        <w:ind w:right="-143"/>
        <w:jc w:val="both"/>
        <w:rPr>
          <w:sz w:val="28"/>
          <w:szCs w:val="28"/>
        </w:rPr>
      </w:pPr>
      <w:r w:rsidRPr="004A4D9E">
        <w:rPr>
          <w:sz w:val="28"/>
          <w:szCs w:val="28"/>
          <w:lang w:eastAsia="ar-SA"/>
        </w:rPr>
        <w:lastRenderedPageBreak/>
        <w:t xml:space="preserve">    </w:t>
      </w:r>
      <w:r w:rsidR="00921788" w:rsidRPr="004A4D9E">
        <w:rPr>
          <w:sz w:val="28"/>
          <w:szCs w:val="28"/>
          <w:lang w:eastAsia="ar-SA"/>
        </w:rPr>
        <w:t xml:space="preserve">В рамках социального партнерства </w:t>
      </w:r>
      <w:r w:rsidR="0021155D">
        <w:rPr>
          <w:sz w:val="28"/>
          <w:szCs w:val="28"/>
          <w:lang w:eastAsia="ar-SA"/>
        </w:rPr>
        <w:t xml:space="preserve">председатель </w:t>
      </w:r>
      <w:proofErr w:type="spellStart"/>
      <w:r w:rsidR="0021155D">
        <w:rPr>
          <w:sz w:val="28"/>
          <w:szCs w:val="28"/>
          <w:lang w:eastAsia="ar-SA"/>
        </w:rPr>
        <w:t>Ремонтненской</w:t>
      </w:r>
      <w:proofErr w:type="spellEnd"/>
      <w:r w:rsidR="0021155D">
        <w:rPr>
          <w:sz w:val="28"/>
          <w:szCs w:val="28"/>
          <w:lang w:eastAsia="ar-SA"/>
        </w:rPr>
        <w:t xml:space="preserve"> районной организации Общероссийского Профсоюза образования </w:t>
      </w:r>
      <w:proofErr w:type="spellStart"/>
      <w:r w:rsidR="0021155D">
        <w:rPr>
          <w:sz w:val="28"/>
          <w:szCs w:val="28"/>
          <w:lang w:eastAsia="ar-SA"/>
        </w:rPr>
        <w:t>Семенякова</w:t>
      </w:r>
      <w:proofErr w:type="spellEnd"/>
      <w:r w:rsidR="0021155D">
        <w:rPr>
          <w:sz w:val="28"/>
          <w:szCs w:val="28"/>
          <w:lang w:eastAsia="ar-SA"/>
        </w:rPr>
        <w:t xml:space="preserve"> Н.Н. и </w:t>
      </w:r>
      <w:r w:rsidR="00921788" w:rsidRPr="004A4D9E">
        <w:rPr>
          <w:sz w:val="28"/>
          <w:szCs w:val="28"/>
          <w:lang w:eastAsia="ar-SA"/>
        </w:rPr>
        <w:t>внештатный технический инспе</w:t>
      </w:r>
      <w:r w:rsidR="003610A6" w:rsidRPr="004A4D9E">
        <w:rPr>
          <w:sz w:val="28"/>
          <w:szCs w:val="28"/>
          <w:lang w:eastAsia="ar-SA"/>
        </w:rPr>
        <w:t xml:space="preserve">ктор   труда </w:t>
      </w:r>
      <w:proofErr w:type="spellStart"/>
      <w:r w:rsidR="0021155D">
        <w:rPr>
          <w:sz w:val="28"/>
          <w:szCs w:val="28"/>
          <w:lang w:eastAsia="ar-SA"/>
        </w:rPr>
        <w:t>Пушенко</w:t>
      </w:r>
      <w:proofErr w:type="spellEnd"/>
      <w:r w:rsidR="0021155D">
        <w:rPr>
          <w:sz w:val="28"/>
          <w:szCs w:val="28"/>
          <w:lang w:eastAsia="ar-SA"/>
        </w:rPr>
        <w:t xml:space="preserve"> С.В.</w:t>
      </w:r>
      <w:r w:rsidR="003610A6" w:rsidRPr="004A4D9E">
        <w:rPr>
          <w:sz w:val="28"/>
          <w:szCs w:val="28"/>
          <w:lang w:eastAsia="ar-SA"/>
        </w:rPr>
        <w:t xml:space="preserve"> вход</w:t>
      </w:r>
      <w:r w:rsidR="0021155D">
        <w:rPr>
          <w:sz w:val="28"/>
          <w:szCs w:val="28"/>
          <w:lang w:eastAsia="ar-SA"/>
        </w:rPr>
        <w:t>я</w:t>
      </w:r>
      <w:r w:rsidR="003610A6" w:rsidRPr="004A4D9E">
        <w:rPr>
          <w:sz w:val="28"/>
          <w:szCs w:val="28"/>
          <w:lang w:eastAsia="ar-SA"/>
        </w:rPr>
        <w:t xml:space="preserve">т в состав муниципальной </w:t>
      </w:r>
      <w:r w:rsidR="00921788" w:rsidRPr="004A4D9E">
        <w:rPr>
          <w:sz w:val="28"/>
          <w:szCs w:val="28"/>
          <w:lang w:eastAsia="ar-SA"/>
        </w:rPr>
        <w:t xml:space="preserve">комиссии по приемке образовательных организаций к новому учебному году, в состав районной аттестационной, наградной комиссий, комиссий по проведению конкурсов. </w:t>
      </w:r>
    </w:p>
    <w:p w:rsidR="00D50766" w:rsidRDefault="0021155D" w:rsidP="00921788">
      <w:pPr>
        <w:pStyle w:val="a7"/>
        <w:spacing w:before="0" w:beforeAutospacing="0" w:after="0" w:afterAutospacing="0"/>
        <w:jc w:val="both"/>
        <w:rPr>
          <w:sz w:val="28"/>
          <w:szCs w:val="28"/>
          <w:lang w:eastAsia="ar-SA"/>
        </w:rPr>
      </w:pPr>
      <w:r w:rsidRPr="0021155D">
        <w:rPr>
          <w:sz w:val="28"/>
          <w:szCs w:val="28"/>
          <w:lang w:eastAsia="ar-SA"/>
        </w:rPr>
        <w:t xml:space="preserve">В 2024 году необходимо </w:t>
      </w:r>
      <w:r w:rsidR="00ED5310" w:rsidRPr="0021155D">
        <w:rPr>
          <w:sz w:val="28"/>
          <w:szCs w:val="28"/>
          <w:lang w:eastAsia="ar-SA"/>
        </w:rPr>
        <w:t>обеспечить заключение коллективных договоров во всех первичных профсоюзных организациях.</w:t>
      </w:r>
    </w:p>
    <w:p w:rsidR="00420CF2" w:rsidRDefault="00420CF2" w:rsidP="00420CF2">
      <w:pPr>
        <w:jc w:val="center"/>
        <w:rPr>
          <w:i/>
          <w:sz w:val="28"/>
          <w:szCs w:val="28"/>
        </w:rPr>
      </w:pPr>
    </w:p>
    <w:p w:rsidR="00420CF2" w:rsidRDefault="00420CF2" w:rsidP="00420CF2">
      <w:pPr>
        <w:jc w:val="center"/>
        <w:rPr>
          <w:b/>
          <w:sz w:val="28"/>
          <w:szCs w:val="28"/>
        </w:rPr>
      </w:pPr>
      <w:r>
        <w:rPr>
          <w:i/>
          <w:sz w:val="28"/>
          <w:szCs w:val="28"/>
        </w:rPr>
        <w:t xml:space="preserve"> </w:t>
      </w:r>
      <w:r w:rsidRPr="00125E2B">
        <w:rPr>
          <w:b/>
          <w:sz w:val="28"/>
          <w:szCs w:val="28"/>
        </w:rPr>
        <w:t>Правозащитная работа</w:t>
      </w:r>
    </w:p>
    <w:p w:rsidR="00420CF2" w:rsidRPr="00125E2B" w:rsidRDefault="00420CF2" w:rsidP="00420CF2">
      <w:pPr>
        <w:jc w:val="both"/>
        <w:rPr>
          <w:sz w:val="28"/>
          <w:szCs w:val="28"/>
        </w:rPr>
      </w:pPr>
      <w:r>
        <w:rPr>
          <w:sz w:val="28"/>
          <w:szCs w:val="28"/>
        </w:rPr>
        <w:t xml:space="preserve">     </w:t>
      </w:r>
      <w:r w:rsidRPr="00125E2B">
        <w:rPr>
          <w:sz w:val="28"/>
          <w:szCs w:val="28"/>
        </w:rPr>
        <w:t>Правозащитная работа является одним из важнейших направлений деятельности районной профсоюзной организации, она включает несколько разделов:</w:t>
      </w:r>
    </w:p>
    <w:p w:rsidR="00420CF2" w:rsidRDefault="00420CF2" w:rsidP="00420CF2">
      <w:pPr>
        <w:rPr>
          <w:sz w:val="28"/>
          <w:szCs w:val="28"/>
        </w:rPr>
      </w:pPr>
      <w:r w:rsidRPr="00125E2B">
        <w:rPr>
          <w:sz w:val="28"/>
          <w:szCs w:val="28"/>
        </w:rPr>
        <w:t xml:space="preserve">-профсоюзные </w:t>
      </w:r>
      <w:proofErr w:type="gramStart"/>
      <w:r w:rsidRPr="00125E2B">
        <w:rPr>
          <w:sz w:val="28"/>
          <w:szCs w:val="28"/>
        </w:rPr>
        <w:t xml:space="preserve">проверки;   </w:t>
      </w:r>
      <w:proofErr w:type="gramEnd"/>
      <w:r w:rsidRPr="00125E2B">
        <w:rPr>
          <w:sz w:val="28"/>
          <w:szCs w:val="28"/>
        </w:rPr>
        <w:t xml:space="preserve">                                                                                                                                                                                 -работа с обращениями членов профсоюза (заявлениями, жалобами и др.) ;                                          -консультации членов профсоюза по вопросам трудового законодательства и другим нормативно-правовым документам; </w:t>
      </w:r>
    </w:p>
    <w:p w:rsidR="00420CF2" w:rsidRDefault="00420CF2" w:rsidP="00420CF2">
      <w:pPr>
        <w:rPr>
          <w:sz w:val="28"/>
          <w:szCs w:val="28"/>
        </w:rPr>
      </w:pPr>
      <w:r w:rsidRPr="00125E2B">
        <w:rPr>
          <w:sz w:val="28"/>
          <w:szCs w:val="28"/>
        </w:rPr>
        <w:t>-обучение профактива.</w:t>
      </w:r>
    </w:p>
    <w:p w:rsidR="00420CF2" w:rsidRDefault="00A73346" w:rsidP="00420CF2">
      <w:pPr>
        <w:ind w:firstLine="284"/>
        <w:jc w:val="both"/>
        <w:rPr>
          <w:sz w:val="28"/>
          <w:szCs w:val="28"/>
        </w:rPr>
      </w:pPr>
      <w:r w:rsidRPr="007F7AD5">
        <w:rPr>
          <w:b/>
          <w:sz w:val="28"/>
          <w:szCs w:val="28"/>
        </w:rPr>
        <w:t xml:space="preserve">  </w:t>
      </w:r>
      <w:r w:rsidR="00420CF2">
        <w:rPr>
          <w:sz w:val="28"/>
          <w:szCs w:val="28"/>
        </w:rPr>
        <w:t xml:space="preserve">В </w:t>
      </w:r>
      <w:proofErr w:type="spellStart"/>
      <w:r w:rsidR="00420CF2">
        <w:rPr>
          <w:sz w:val="28"/>
          <w:szCs w:val="28"/>
        </w:rPr>
        <w:t>Ремонтненской</w:t>
      </w:r>
      <w:proofErr w:type="spellEnd"/>
      <w:r w:rsidR="00420CF2">
        <w:rPr>
          <w:sz w:val="28"/>
          <w:szCs w:val="28"/>
        </w:rPr>
        <w:t xml:space="preserve"> районной организации Общероссийского Профсоюза образования избран 1 внештатный правовой инспектор труда. Свою работу он строит в соответствии с планом работы районной организации. </w:t>
      </w:r>
    </w:p>
    <w:p w:rsidR="00420CF2" w:rsidRDefault="00420CF2" w:rsidP="00420CF2">
      <w:pPr>
        <w:ind w:firstLine="284"/>
        <w:jc w:val="both"/>
        <w:rPr>
          <w:sz w:val="28"/>
          <w:szCs w:val="28"/>
        </w:rPr>
      </w:pPr>
      <w:r>
        <w:rPr>
          <w:sz w:val="28"/>
          <w:szCs w:val="28"/>
        </w:rPr>
        <w:t xml:space="preserve">      В 2023 году внештатным правовым инспектором труда </w:t>
      </w:r>
      <w:proofErr w:type="spellStart"/>
      <w:r>
        <w:rPr>
          <w:sz w:val="28"/>
          <w:szCs w:val="28"/>
        </w:rPr>
        <w:t>Ремонтненской</w:t>
      </w:r>
      <w:proofErr w:type="spellEnd"/>
      <w:r>
        <w:rPr>
          <w:sz w:val="28"/>
          <w:szCs w:val="28"/>
        </w:rPr>
        <w:t xml:space="preserve"> районной организации Общероссийского Профсоюза образования была проведена 1 комплексная проверка.  Комплексная проверка была проведена в МБДОУ Первомайском д/с «Солнышко».  В ходе проверки были проанализированы локальные акты образовательного учреждения, порядок хранения и заполнения трудовых книжек, порядок приема и увольнения работников, оформление книги приказов по личному составу, распределение учебной нагрузки и т.д. Были выявлены следующие нарушения:   </w:t>
      </w:r>
    </w:p>
    <w:p w:rsidR="00420CF2" w:rsidRDefault="00420CF2" w:rsidP="00420CF2">
      <w:pPr>
        <w:ind w:firstLine="284"/>
        <w:jc w:val="both"/>
        <w:rPr>
          <w:sz w:val="28"/>
          <w:szCs w:val="28"/>
        </w:rPr>
      </w:pPr>
      <w:r>
        <w:rPr>
          <w:sz w:val="28"/>
          <w:szCs w:val="28"/>
        </w:rPr>
        <w:t xml:space="preserve">- отсутствие в трудовых договорах работников условия о фактически выполняемой нагрузке;  </w:t>
      </w:r>
    </w:p>
    <w:p w:rsidR="00420CF2" w:rsidRDefault="00420CF2" w:rsidP="00420CF2">
      <w:pPr>
        <w:ind w:firstLine="284"/>
        <w:jc w:val="both"/>
        <w:rPr>
          <w:sz w:val="28"/>
          <w:szCs w:val="28"/>
        </w:rPr>
      </w:pPr>
      <w:r>
        <w:rPr>
          <w:sz w:val="28"/>
          <w:szCs w:val="28"/>
        </w:rPr>
        <w:t>-не корректное внесение записей в трудовую книжку;</w:t>
      </w:r>
    </w:p>
    <w:p w:rsidR="00420CF2" w:rsidRDefault="00420CF2" w:rsidP="00420CF2">
      <w:pPr>
        <w:ind w:firstLine="284"/>
        <w:jc w:val="both"/>
        <w:rPr>
          <w:sz w:val="28"/>
          <w:szCs w:val="28"/>
        </w:rPr>
      </w:pPr>
      <w:r>
        <w:rPr>
          <w:sz w:val="28"/>
          <w:szCs w:val="28"/>
        </w:rPr>
        <w:t xml:space="preserve">-замечания по приказам по личному составу; </w:t>
      </w:r>
    </w:p>
    <w:p w:rsidR="00420CF2" w:rsidRDefault="00420CF2" w:rsidP="00420CF2">
      <w:pPr>
        <w:ind w:firstLine="284"/>
        <w:jc w:val="both"/>
        <w:rPr>
          <w:sz w:val="28"/>
          <w:szCs w:val="28"/>
        </w:rPr>
      </w:pPr>
      <w:r>
        <w:rPr>
          <w:sz w:val="28"/>
          <w:szCs w:val="28"/>
        </w:rPr>
        <w:t xml:space="preserve">-не регулярно ведутся карточки Т-2; </w:t>
      </w:r>
    </w:p>
    <w:p w:rsidR="00420CF2" w:rsidRDefault="00420CF2" w:rsidP="00420CF2">
      <w:pPr>
        <w:ind w:firstLine="284"/>
        <w:jc w:val="both"/>
        <w:rPr>
          <w:sz w:val="28"/>
          <w:szCs w:val="28"/>
        </w:rPr>
      </w:pPr>
      <w:r>
        <w:rPr>
          <w:sz w:val="28"/>
          <w:szCs w:val="28"/>
        </w:rPr>
        <w:t xml:space="preserve">-не соответствие записей о наименовании должности в приказе, трудовой книжке, трудовом договоре штатному расписанию и тарифно-квалификационному справочнику; </w:t>
      </w:r>
    </w:p>
    <w:p w:rsidR="00420CF2" w:rsidRDefault="00420CF2" w:rsidP="00420CF2">
      <w:pPr>
        <w:ind w:firstLine="284"/>
        <w:jc w:val="both"/>
        <w:rPr>
          <w:sz w:val="28"/>
          <w:szCs w:val="28"/>
        </w:rPr>
      </w:pPr>
      <w:r>
        <w:rPr>
          <w:sz w:val="28"/>
          <w:szCs w:val="28"/>
        </w:rPr>
        <w:t xml:space="preserve">-работников при приеме на работу не знакомят с правилами внутреннего трудового распорядка и др. локальными актами. </w:t>
      </w:r>
    </w:p>
    <w:p w:rsidR="00420CF2" w:rsidRDefault="00420CF2" w:rsidP="00420CF2">
      <w:pPr>
        <w:ind w:firstLine="284"/>
        <w:jc w:val="both"/>
        <w:rPr>
          <w:sz w:val="28"/>
          <w:szCs w:val="28"/>
        </w:rPr>
      </w:pPr>
      <w:r>
        <w:rPr>
          <w:sz w:val="28"/>
          <w:szCs w:val="28"/>
        </w:rPr>
        <w:t xml:space="preserve">  По результатам проверки был составлен 1 акт. В ходе проверки было выявлено 15 нарушений, 13 из которых были устранены в ходе проведения проверки. Руководителю выдано представление и определен срок для устранения остальных нарушений.</w:t>
      </w:r>
    </w:p>
    <w:p w:rsidR="00420CF2" w:rsidRDefault="00420CF2" w:rsidP="00420CF2">
      <w:pPr>
        <w:suppressAutoHyphens/>
        <w:jc w:val="both"/>
        <w:rPr>
          <w:sz w:val="28"/>
          <w:szCs w:val="28"/>
        </w:rPr>
      </w:pPr>
      <w:proofErr w:type="spellStart"/>
      <w:r w:rsidRPr="00EA621D">
        <w:rPr>
          <w:sz w:val="28"/>
          <w:szCs w:val="28"/>
        </w:rPr>
        <w:t>Ремонтненской</w:t>
      </w:r>
      <w:proofErr w:type="spellEnd"/>
      <w:r>
        <w:rPr>
          <w:sz w:val="28"/>
          <w:szCs w:val="28"/>
        </w:rPr>
        <w:t xml:space="preserve"> </w:t>
      </w:r>
      <w:r w:rsidRPr="00EA621D">
        <w:rPr>
          <w:sz w:val="28"/>
          <w:szCs w:val="28"/>
        </w:rPr>
        <w:t>районной организацией</w:t>
      </w:r>
      <w:r>
        <w:rPr>
          <w:sz w:val="28"/>
          <w:szCs w:val="28"/>
        </w:rPr>
        <w:t xml:space="preserve"> Общероссийского </w:t>
      </w:r>
      <w:r w:rsidRPr="00EA621D">
        <w:rPr>
          <w:sz w:val="28"/>
          <w:szCs w:val="28"/>
        </w:rPr>
        <w:t>Профсоюза</w:t>
      </w:r>
      <w:r>
        <w:rPr>
          <w:sz w:val="28"/>
          <w:szCs w:val="28"/>
        </w:rPr>
        <w:t xml:space="preserve"> образования,</w:t>
      </w:r>
      <w:r w:rsidRPr="00EA621D">
        <w:rPr>
          <w:b/>
          <w:sz w:val="28"/>
          <w:szCs w:val="28"/>
        </w:rPr>
        <w:t xml:space="preserve"> </w:t>
      </w:r>
      <w:r>
        <w:rPr>
          <w:rFonts w:eastAsia="Calibri"/>
          <w:color w:val="000000"/>
          <w:sz w:val="28"/>
          <w:szCs w:val="28"/>
          <w:lang w:eastAsia="ar-SA"/>
        </w:rPr>
        <w:t xml:space="preserve">на основании </w:t>
      </w:r>
      <w:r w:rsidRPr="00EA621D">
        <w:rPr>
          <w:rFonts w:eastAsia="Calibri"/>
          <w:color w:val="000000"/>
          <w:sz w:val="28"/>
          <w:szCs w:val="28"/>
          <w:lang w:eastAsia="ar-SA"/>
        </w:rPr>
        <w:t xml:space="preserve">Постановления </w:t>
      </w:r>
      <w:r>
        <w:rPr>
          <w:rFonts w:eastAsia="Calibri"/>
          <w:color w:val="000000"/>
          <w:sz w:val="28"/>
          <w:szCs w:val="28"/>
          <w:lang w:eastAsia="ar-SA"/>
        </w:rPr>
        <w:t>президиума Ростовской областной организации Профсоюза №34-5 от 13</w:t>
      </w:r>
      <w:r w:rsidRPr="008D1DB5">
        <w:rPr>
          <w:rFonts w:eastAsia="Calibri"/>
          <w:color w:val="000000"/>
          <w:sz w:val="28"/>
          <w:szCs w:val="28"/>
          <w:lang w:eastAsia="ar-SA"/>
        </w:rPr>
        <w:t>.0</w:t>
      </w:r>
      <w:r>
        <w:rPr>
          <w:rFonts w:eastAsia="Calibri"/>
          <w:color w:val="000000"/>
          <w:sz w:val="28"/>
          <w:szCs w:val="28"/>
          <w:lang w:eastAsia="ar-SA"/>
        </w:rPr>
        <w:t>9.2023</w:t>
      </w:r>
      <w:r w:rsidRPr="008D1DB5">
        <w:rPr>
          <w:rFonts w:eastAsia="Calibri"/>
          <w:color w:val="000000"/>
          <w:sz w:val="28"/>
          <w:szCs w:val="28"/>
          <w:lang w:eastAsia="ar-SA"/>
        </w:rPr>
        <w:t>г</w:t>
      </w:r>
      <w:r>
        <w:rPr>
          <w:rFonts w:eastAsia="Calibri"/>
          <w:color w:val="000000"/>
          <w:sz w:val="28"/>
          <w:szCs w:val="28"/>
          <w:lang w:eastAsia="ar-SA"/>
        </w:rPr>
        <w:t>.</w:t>
      </w:r>
      <w:r w:rsidRPr="00EA621D">
        <w:rPr>
          <w:rFonts w:eastAsia="Calibri"/>
          <w:color w:val="000000"/>
          <w:sz w:val="28"/>
          <w:szCs w:val="28"/>
          <w:lang w:eastAsia="ar-SA"/>
        </w:rPr>
        <w:t xml:space="preserve"> «</w:t>
      </w:r>
      <w:r w:rsidRPr="00EA621D">
        <w:rPr>
          <w:rFonts w:eastAsia="Calibri"/>
          <w:sz w:val="28"/>
          <w:szCs w:val="28"/>
        </w:rPr>
        <w:t>О проведении</w:t>
      </w:r>
      <w:r>
        <w:rPr>
          <w:rFonts w:eastAsia="Calibri"/>
          <w:sz w:val="28"/>
          <w:szCs w:val="28"/>
        </w:rPr>
        <w:t xml:space="preserve"> </w:t>
      </w:r>
      <w:proofErr w:type="spellStart"/>
      <w:r>
        <w:rPr>
          <w:rFonts w:eastAsia="Calibri"/>
          <w:sz w:val="28"/>
          <w:szCs w:val="28"/>
        </w:rPr>
        <w:lastRenderedPageBreak/>
        <w:t>общепрофсоюзной</w:t>
      </w:r>
      <w:proofErr w:type="spellEnd"/>
      <w:r>
        <w:rPr>
          <w:rFonts w:eastAsia="Calibri"/>
          <w:sz w:val="28"/>
          <w:szCs w:val="28"/>
        </w:rPr>
        <w:t xml:space="preserve"> тематической проверки по соблюдению трудового законодательства в образовательных организациях в 2023 году», протокола заседания президиума </w:t>
      </w:r>
      <w:proofErr w:type="spellStart"/>
      <w:r>
        <w:rPr>
          <w:rFonts w:eastAsia="Calibri"/>
          <w:sz w:val="28"/>
          <w:szCs w:val="28"/>
        </w:rPr>
        <w:t>Ремонтненской</w:t>
      </w:r>
      <w:proofErr w:type="spellEnd"/>
      <w:r>
        <w:rPr>
          <w:rFonts w:eastAsia="Calibri"/>
          <w:sz w:val="28"/>
          <w:szCs w:val="28"/>
        </w:rPr>
        <w:t xml:space="preserve"> районной организации №7 от 25.09.2023 в период </w:t>
      </w:r>
      <w:r w:rsidRPr="00356DFD">
        <w:rPr>
          <w:sz w:val="28"/>
          <w:szCs w:val="28"/>
        </w:rPr>
        <w:t>с</w:t>
      </w:r>
      <w:r>
        <w:rPr>
          <w:sz w:val="28"/>
          <w:szCs w:val="28"/>
        </w:rPr>
        <w:t>о</w:t>
      </w:r>
      <w:r w:rsidRPr="00356DFD">
        <w:rPr>
          <w:sz w:val="28"/>
          <w:szCs w:val="28"/>
        </w:rPr>
        <w:t xml:space="preserve"> </w:t>
      </w:r>
      <w:r>
        <w:rPr>
          <w:sz w:val="28"/>
          <w:szCs w:val="28"/>
        </w:rPr>
        <w:t>2 октября по 15 ноября</w:t>
      </w:r>
      <w:r w:rsidRPr="00356DFD">
        <w:rPr>
          <w:sz w:val="28"/>
          <w:szCs w:val="28"/>
        </w:rPr>
        <w:t xml:space="preserve"> 20</w:t>
      </w:r>
      <w:r>
        <w:rPr>
          <w:sz w:val="28"/>
          <w:szCs w:val="28"/>
        </w:rPr>
        <w:t>23</w:t>
      </w:r>
      <w:r w:rsidRPr="00356DFD">
        <w:rPr>
          <w:sz w:val="28"/>
          <w:szCs w:val="28"/>
        </w:rPr>
        <w:t xml:space="preserve"> года </w:t>
      </w:r>
      <w:r>
        <w:rPr>
          <w:sz w:val="28"/>
          <w:szCs w:val="28"/>
        </w:rPr>
        <w:t xml:space="preserve">была </w:t>
      </w:r>
      <w:r w:rsidRPr="00356DFD">
        <w:rPr>
          <w:sz w:val="28"/>
          <w:szCs w:val="28"/>
        </w:rPr>
        <w:t>проведена</w:t>
      </w:r>
      <w:r w:rsidRPr="00EA621D">
        <w:rPr>
          <w:sz w:val="28"/>
          <w:szCs w:val="28"/>
        </w:rPr>
        <w:t xml:space="preserve"> </w:t>
      </w:r>
      <w:r>
        <w:rPr>
          <w:sz w:val="28"/>
          <w:szCs w:val="28"/>
        </w:rPr>
        <w:t xml:space="preserve">проверка «Соблюдение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отчетной документации при реализации основных общеобразовательных, основных профессиональных образовательных и дополнительных общеразвивающих программ» (далее- </w:t>
      </w:r>
      <w:proofErr w:type="spellStart"/>
      <w:r>
        <w:rPr>
          <w:sz w:val="28"/>
          <w:szCs w:val="28"/>
        </w:rPr>
        <w:t>общепрофсоюзная</w:t>
      </w:r>
      <w:proofErr w:type="spellEnd"/>
      <w:r>
        <w:rPr>
          <w:sz w:val="28"/>
          <w:szCs w:val="28"/>
        </w:rPr>
        <w:t xml:space="preserve"> тематическая проверка). </w:t>
      </w:r>
      <w:r w:rsidRPr="00962642">
        <w:rPr>
          <w:sz w:val="28"/>
          <w:szCs w:val="28"/>
        </w:rPr>
        <w:t xml:space="preserve">Основной целью </w:t>
      </w:r>
      <w:proofErr w:type="spellStart"/>
      <w:r>
        <w:rPr>
          <w:sz w:val="28"/>
          <w:szCs w:val="28"/>
        </w:rPr>
        <w:t>общепроясоюзной</w:t>
      </w:r>
      <w:proofErr w:type="spellEnd"/>
      <w:r>
        <w:rPr>
          <w:sz w:val="28"/>
          <w:szCs w:val="28"/>
        </w:rPr>
        <w:t xml:space="preserve"> тематической проверки </w:t>
      </w:r>
      <w:r w:rsidRPr="00962642">
        <w:rPr>
          <w:sz w:val="28"/>
          <w:szCs w:val="28"/>
        </w:rPr>
        <w:t xml:space="preserve">являлось </w:t>
      </w:r>
      <w:r>
        <w:rPr>
          <w:sz w:val="28"/>
          <w:szCs w:val="28"/>
        </w:rPr>
        <w:t xml:space="preserve">осуществление профсоюзного контроля за соблюдением трудового законодательства в образовательных организациях </w:t>
      </w:r>
      <w:proofErr w:type="spellStart"/>
      <w:r>
        <w:rPr>
          <w:sz w:val="28"/>
          <w:szCs w:val="28"/>
        </w:rPr>
        <w:t>Ремонтненского</w:t>
      </w:r>
      <w:proofErr w:type="spellEnd"/>
      <w:r>
        <w:rPr>
          <w:sz w:val="28"/>
          <w:szCs w:val="28"/>
        </w:rPr>
        <w:t xml:space="preserve"> района при определении и изменении учебной нагрузки педагогических работников, а также получении актуальной информации о подготовке ими отчетной документации. </w:t>
      </w:r>
    </w:p>
    <w:p w:rsidR="00420CF2" w:rsidRDefault="00420CF2" w:rsidP="00420CF2">
      <w:pPr>
        <w:suppressAutoHyphens/>
        <w:jc w:val="both"/>
        <w:rPr>
          <w:rFonts w:eastAsia="Calibri"/>
          <w:color w:val="000000"/>
          <w:sz w:val="28"/>
          <w:szCs w:val="28"/>
          <w:lang w:eastAsia="ar-SA"/>
        </w:rPr>
      </w:pPr>
      <w:r>
        <w:rPr>
          <w:rFonts w:eastAsia="Calibri"/>
          <w:sz w:val="28"/>
          <w:szCs w:val="28"/>
          <w:lang w:eastAsia="ar-SA"/>
        </w:rPr>
        <w:t xml:space="preserve">  В проверке принимали участие: </w:t>
      </w:r>
      <w:proofErr w:type="spellStart"/>
      <w:r w:rsidRPr="00B37937">
        <w:rPr>
          <w:rFonts w:eastAsia="Calibri"/>
          <w:sz w:val="28"/>
          <w:szCs w:val="28"/>
          <w:lang w:eastAsia="ar-SA"/>
        </w:rPr>
        <w:t>Семенякова</w:t>
      </w:r>
      <w:proofErr w:type="spellEnd"/>
      <w:r w:rsidRPr="00B37937">
        <w:rPr>
          <w:rFonts w:eastAsia="Calibri"/>
          <w:sz w:val="28"/>
          <w:szCs w:val="28"/>
          <w:lang w:eastAsia="ar-SA"/>
        </w:rPr>
        <w:t xml:space="preserve"> Н.Н.</w:t>
      </w:r>
      <w:r>
        <w:rPr>
          <w:rFonts w:eastAsia="Calibri"/>
          <w:sz w:val="28"/>
          <w:szCs w:val="28"/>
          <w:lang w:eastAsia="ar-SA"/>
        </w:rPr>
        <w:t xml:space="preserve"> – председатель, </w:t>
      </w:r>
      <w:r>
        <w:rPr>
          <w:sz w:val="28"/>
          <w:szCs w:val="28"/>
        </w:rPr>
        <w:t xml:space="preserve">внештатный </w:t>
      </w:r>
      <w:r>
        <w:rPr>
          <w:rFonts w:eastAsia="Calibri"/>
          <w:sz w:val="28"/>
          <w:szCs w:val="28"/>
          <w:lang w:eastAsia="ar-SA"/>
        </w:rPr>
        <w:t xml:space="preserve">правовой инспектор труда </w:t>
      </w:r>
      <w:proofErr w:type="spellStart"/>
      <w:r w:rsidRPr="00B37937">
        <w:rPr>
          <w:sz w:val="28"/>
          <w:szCs w:val="28"/>
        </w:rPr>
        <w:t>Ремонтненско</w:t>
      </w:r>
      <w:r>
        <w:rPr>
          <w:sz w:val="28"/>
          <w:szCs w:val="28"/>
        </w:rPr>
        <w:t>й</w:t>
      </w:r>
      <w:proofErr w:type="spellEnd"/>
      <w:r>
        <w:rPr>
          <w:sz w:val="28"/>
          <w:szCs w:val="28"/>
        </w:rPr>
        <w:t xml:space="preserve"> районной организации Общероссийского Профсоюза образования В сентябре на совещании руководителей образовательных организаций з</w:t>
      </w:r>
      <w:r>
        <w:rPr>
          <w:rFonts w:eastAsia="Calibri"/>
          <w:color w:val="000000"/>
          <w:sz w:val="28"/>
          <w:szCs w:val="28"/>
          <w:lang w:eastAsia="ar-SA"/>
        </w:rPr>
        <w:t xml:space="preserve">аведующий </w:t>
      </w:r>
      <w:proofErr w:type="spellStart"/>
      <w:r>
        <w:rPr>
          <w:rFonts w:eastAsia="Calibri"/>
          <w:color w:val="000000"/>
          <w:sz w:val="28"/>
          <w:szCs w:val="28"/>
          <w:lang w:eastAsia="ar-SA"/>
        </w:rPr>
        <w:t>Ремонтненским</w:t>
      </w:r>
      <w:proofErr w:type="spellEnd"/>
      <w:r>
        <w:rPr>
          <w:rFonts w:eastAsia="Calibri"/>
          <w:color w:val="000000"/>
          <w:sz w:val="28"/>
          <w:szCs w:val="28"/>
          <w:lang w:eastAsia="ar-SA"/>
        </w:rPr>
        <w:t xml:space="preserve"> отделом образования и руководители образовательных организаций были уведомлены о проводимой проверке.</w:t>
      </w:r>
    </w:p>
    <w:p w:rsidR="00420CF2" w:rsidRDefault="00420CF2" w:rsidP="00420CF2">
      <w:pPr>
        <w:ind w:right="103" w:firstLine="567"/>
        <w:jc w:val="both"/>
        <w:rPr>
          <w:sz w:val="28"/>
          <w:szCs w:val="28"/>
        </w:rPr>
      </w:pPr>
      <w:r>
        <w:rPr>
          <w:sz w:val="28"/>
          <w:szCs w:val="28"/>
        </w:rPr>
        <w:t xml:space="preserve">1. Проверка проведена в 12 образовательных организациях: </w:t>
      </w:r>
    </w:p>
    <w:p w:rsidR="00420CF2" w:rsidRDefault="00420CF2" w:rsidP="00420CF2">
      <w:pPr>
        <w:ind w:right="103" w:firstLine="567"/>
        <w:jc w:val="both"/>
        <w:rPr>
          <w:sz w:val="28"/>
          <w:szCs w:val="28"/>
        </w:rPr>
      </w:pPr>
      <w:r>
        <w:rPr>
          <w:sz w:val="28"/>
          <w:szCs w:val="28"/>
        </w:rPr>
        <w:t xml:space="preserve">- 6 общеобразовательные школы: МБОУ </w:t>
      </w:r>
      <w:proofErr w:type="spellStart"/>
      <w:r>
        <w:rPr>
          <w:sz w:val="28"/>
          <w:szCs w:val="28"/>
        </w:rPr>
        <w:t>Кормовская</w:t>
      </w:r>
      <w:proofErr w:type="spellEnd"/>
      <w:r>
        <w:rPr>
          <w:sz w:val="28"/>
          <w:szCs w:val="28"/>
        </w:rPr>
        <w:t xml:space="preserve"> СШ, МБОУ </w:t>
      </w:r>
      <w:proofErr w:type="spellStart"/>
      <w:r>
        <w:rPr>
          <w:sz w:val="28"/>
          <w:szCs w:val="28"/>
        </w:rPr>
        <w:t>Краснопартизанская</w:t>
      </w:r>
      <w:proofErr w:type="spellEnd"/>
      <w:r>
        <w:rPr>
          <w:sz w:val="28"/>
          <w:szCs w:val="28"/>
        </w:rPr>
        <w:t xml:space="preserve"> СШ, МБОУ Первомайская СШ, МБОУ </w:t>
      </w:r>
      <w:proofErr w:type="spellStart"/>
      <w:r>
        <w:rPr>
          <w:sz w:val="28"/>
          <w:szCs w:val="28"/>
        </w:rPr>
        <w:t>Приволенская</w:t>
      </w:r>
      <w:proofErr w:type="spellEnd"/>
      <w:r>
        <w:rPr>
          <w:sz w:val="28"/>
          <w:szCs w:val="28"/>
        </w:rPr>
        <w:t xml:space="preserve"> СШ, МБОУ </w:t>
      </w:r>
      <w:proofErr w:type="spellStart"/>
      <w:r>
        <w:rPr>
          <w:sz w:val="28"/>
          <w:szCs w:val="28"/>
        </w:rPr>
        <w:t>Денисовская</w:t>
      </w:r>
      <w:proofErr w:type="spellEnd"/>
      <w:r>
        <w:rPr>
          <w:sz w:val="28"/>
          <w:szCs w:val="28"/>
        </w:rPr>
        <w:t xml:space="preserve"> СШ, МБОУ </w:t>
      </w:r>
      <w:proofErr w:type="spellStart"/>
      <w:r>
        <w:rPr>
          <w:sz w:val="28"/>
          <w:szCs w:val="28"/>
        </w:rPr>
        <w:t>Валуевская</w:t>
      </w:r>
      <w:proofErr w:type="spellEnd"/>
      <w:r>
        <w:rPr>
          <w:sz w:val="28"/>
          <w:szCs w:val="28"/>
        </w:rPr>
        <w:t xml:space="preserve"> СШ;</w:t>
      </w:r>
    </w:p>
    <w:p w:rsidR="00420CF2" w:rsidRPr="00241D27" w:rsidRDefault="00420CF2" w:rsidP="00420CF2">
      <w:pPr>
        <w:ind w:right="103" w:firstLine="567"/>
        <w:jc w:val="both"/>
        <w:rPr>
          <w:sz w:val="28"/>
          <w:szCs w:val="28"/>
        </w:rPr>
      </w:pPr>
      <w:r>
        <w:rPr>
          <w:sz w:val="28"/>
          <w:szCs w:val="28"/>
        </w:rPr>
        <w:t xml:space="preserve"> - 6 детские сады: МБДОУ </w:t>
      </w:r>
      <w:proofErr w:type="spellStart"/>
      <w:r>
        <w:rPr>
          <w:sz w:val="28"/>
          <w:szCs w:val="28"/>
        </w:rPr>
        <w:t>Приволенский</w:t>
      </w:r>
      <w:proofErr w:type="spellEnd"/>
      <w:r>
        <w:rPr>
          <w:sz w:val="28"/>
          <w:szCs w:val="28"/>
        </w:rPr>
        <w:t xml:space="preserve"> д/с «Аленка», МБДОУ Киевский д/с «Тополек», МБДОУ </w:t>
      </w:r>
      <w:proofErr w:type="spellStart"/>
      <w:r>
        <w:rPr>
          <w:sz w:val="28"/>
          <w:szCs w:val="28"/>
        </w:rPr>
        <w:t>Валуевский</w:t>
      </w:r>
      <w:proofErr w:type="spellEnd"/>
      <w:r>
        <w:rPr>
          <w:sz w:val="28"/>
          <w:szCs w:val="28"/>
        </w:rPr>
        <w:t xml:space="preserve"> д/с «Теремок», МБДОУ </w:t>
      </w:r>
      <w:proofErr w:type="spellStart"/>
      <w:r>
        <w:rPr>
          <w:sz w:val="28"/>
          <w:szCs w:val="28"/>
        </w:rPr>
        <w:t>Ремонтненский</w:t>
      </w:r>
      <w:proofErr w:type="spellEnd"/>
      <w:r>
        <w:rPr>
          <w:sz w:val="28"/>
          <w:szCs w:val="28"/>
        </w:rPr>
        <w:t xml:space="preserve"> д/с «Солнечный зайчик», МБДОУ Первомайский д/с «Солнышко», МБДОУ </w:t>
      </w:r>
      <w:proofErr w:type="spellStart"/>
      <w:r>
        <w:rPr>
          <w:sz w:val="28"/>
          <w:szCs w:val="28"/>
        </w:rPr>
        <w:t>Подгорненский</w:t>
      </w:r>
      <w:proofErr w:type="spellEnd"/>
      <w:r>
        <w:rPr>
          <w:sz w:val="28"/>
          <w:szCs w:val="28"/>
        </w:rPr>
        <w:t xml:space="preserve"> д/с «Колокольчик».</w:t>
      </w:r>
    </w:p>
    <w:p w:rsidR="00420CF2" w:rsidRPr="003D232F" w:rsidRDefault="00420CF2" w:rsidP="00420CF2">
      <w:pPr>
        <w:pStyle w:val="1"/>
        <w:tabs>
          <w:tab w:val="clear" w:pos="720"/>
          <w:tab w:val="left" w:pos="0"/>
        </w:tabs>
        <w:ind w:left="0"/>
        <w:jc w:val="both"/>
        <w:rPr>
          <w:rFonts w:eastAsia="Calibri"/>
          <w:i w:val="0"/>
          <w:szCs w:val="28"/>
        </w:rPr>
      </w:pPr>
      <w:r w:rsidRPr="003D232F">
        <w:rPr>
          <w:rFonts w:eastAsia="Calibri"/>
          <w:i w:val="0"/>
          <w:szCs w:val="28"/>
        </w:rPr>
        <w:t>Перечень документов, запрашиваемых при проведении проверки в образовательной организации:</w:t>
      </w:r>
    </w:p>
    <w:p w:rsidR="00420CF2" w:rsidRDefault="00420CF2" w:rsidP="00420CF2">
      <w:pPr>
        <w:ind w:firstLine="851"/>
        <w:jc w:val="both"/>
        <w:rPr>
          <w:sz w:val="28"/>
          <w:szCs w:val="28"/>
        </w:rPr>
      </w:pPr>
      <w:r w:rsidRPr="003D232F">
        <w:rPr>
          <w:sz w:val="28"/>
          <w:szCs w:val="28"/>
        </w:rPr>
        <w:t>-</w:t>
      </w:r>
      <w:r>
        <w:rPr>
          <w:sz w:val="28"/>
          <w:szCs w:val="28"/>
        </w:rPr>
        <w:t>трудовые договоры, дополнительные соглашения к ним</w:t>
      </w:r>
      <w:r w:rsidRPr="003D232F">
        <w:rPr>
          <w:sz w:val="28"/>
          <w:szCs w:val="28"/>
        </w:rPr>
        <w:t>;</w:t>
      </w:r>
    </w:p>
    <w:p w:rsidR="00420CF2" w:rsidRPr="003D232F" w:rsidRDefault="00420CF2" w:rsidP="00420CF2">
      <w:pPr>
        <w:ind w:firstLine="851"/>
        <w:jc w:val="both"/>
        <w:rPr>
          <w:sz w:val="28"/>
          <w:szCs w:val="28"/>
        </w:rPr>
      </w:pPr>
      <w:r>
        <w:rPr>
          <w:sz w:val="28"/>
          <w:szCs w:val="28"/>
        </w:rPr>
        <w:t xml:space="preserve">- должностные инструкции </w:t>
      </w:r>
      <w:proofErr w:type="spellStart"/>
      <w:r>
        <w:rPr>
          <w:sz w:val="28"/>
          <w:szCs w:val="28"/>
        </w:rPr>
        <w:t>педработников</w:t>
      </w:r>
      <w:proofErr w:type="spellEnd"/>
      <w:r>
        <w:rPr>
          <w:sz w:val="28"/>
          <w:szCs w:val="28"/>
        </w:rPr>
        <w:t>;</w:t>
      </w:r>
    </w:p>
    <w:p w:rsidR="00420CF2" w:rsidRPr="003D232F" w:rsidRDefault="00420CF2" w:rsidP="00420CF2">
      <w:pPr>
        <w:ind w:firstLine="851"/>
        <w:jc w:val="both"/>
        <w:rPr>
          <w:sz w:val="28"/>
          <w:szCs w:val="28"/>
        </w:rPr>
      </w:pPr>
      <w:r w:rsidRPr="003D232F">
        <w:rPr>
          <w:sz w:val="28"/>
          <w:szCs w:val="28"/>
        </w:rPr>
        <w:t>-правила внутреннего трудового распорядка;</w:t>
      </w:r>
    </w:p>
    <w:p w:rsidR="00420CF2" w:rsidRPr="003D232F" w:rsidRDefault="00420CF2" w:rsidP="00420CF2">
      <w:pPr>
        <w:ind w:firstLine="851"/>
        <w:jc w:val="both"/>
        <w:rPr>
          <w:sz w:val="28"/>
          <w:szCs w:val="28"/>
        </w:rPr>
      </w:pPr>
      <w:r w:rsidRPr="003D232F">
        <w:rPr>
          <w:sz w:val="28"/>
          <w:szCs w:val="28"/>
        </w:rPr>
        <w:t>-локальные нормативные акты, определяющие объём учебной нагрузки учителей и преподавателей образовател</w:t>
      </w:r>
      <w:r>
        <w:rPr>
          <w:sz w:val="28"/>
          <w:szCs w:val="28"/>
        </w:rPr>
        <w:t>ьной организации на учебный год.</w:t>
      </w:r>
    </w:p>
    <w:p w:rsidR="00420CF2" w:rsidRDefault="00420CF2" w:rsidP="00420CF2">
      <w:pPr>
        <w:suppressAutoHyphens/>
        <w:jc w:val="both"/>
        <w:rPr>
          <w:color w:val="000000"/>
          <w:sz w:val="28"/>
          <w:szCs w:val="28"/>
          <w:shd w:val="clear" w:color="auto" w:fill="FFFFFF"/>
        </w:rPr>
      </w:pPr>
      <w:r w:rsidRPr="003D232F">
        <w:rPr>
          <w:color w:val="000000"/>
          <w:sz w:val="28"/>
          <w:szCs w:val="28"/>
          <w:shd w:val="clear" w:color="auto" w:fill="FFFFFF"/>
        </w:rPr>
        <w:t>Проверенные образовательные учреждения</w:t>
      </w:r>
      <w:r>
        <w:rPr>
          <w:color w:val="000000"/>
          <w:sz w:val="28"/>
          <w:szCs w:val="28"/>
          <w:shd w:val="clear" w:color="auto" w:fill="FFFFFF"/>
        </w:rPr>
        <w:t xml:space="preserve"> </w:t>
      </w:r>
      <w:r w:rsidRPr="003D232F">
        <w:rPr>
          <w:color w:val="000000"/>
          <w:sz w:val="28"/>
          <w:szCs w:val="28"/>
          <w:shd w:val="clear" w:color="auto" w:fill="FFFFFF"/>
        </w:rPr>
        <w:t>являются муниципальными образовательными учреждениями с правами юридического лица, действующими на основании собственных Уставов. </w:t>
      </w:r>
    </w:p>
    <w:p w:rsidR="00420CF2" w:rsidRDefault="00420CF2" w:rsidP="00420CF2">
      <w:pPr>
        <w:suppressAutoHyphens/>
        <w:jc w:val="both"/>
        <w:rPr>
          <w:color w:val="000000"/>
          <w:sz w:val="28"/>
          <w:szCs w:val="28"/>
          <w:shd w:val="clear" w:color="auto" w:fill="FFFFFF"/>
        </w:rPr>
      </w:pPr>
      <w:r>
        <w:rPr>
          <w:color w:val="000000"/>
          <w:sz w:val="28"/>
          <w:szCs w:val="28"/>
          <w:shd w:val="clear" w:color="auto" w:fill="FFFFFF"/>
        </w:rPr>
        <w:t xml:space="preserve">    В анкетировании приняли участие 30 педагогических работников общеобразовательных учреждений. Все работники осуществляют классное руководство. Результаты анкетирования показали, что во всех учреждениях осуществляется дублирование информации при заполнении информации об успеваемости, информации об отсутствующих, информации о неудовлетворительных оценках, о домашних заданиях. Все педагоги отметили, </w:t>
      </w:r>
      <w:r>
        <w:rPr>
          <w:color w:val="000000"/>
          <w:sz w:val="28"/>
          <w:szCs w:val="28"/>
          <w:shd w:val="clear" w:color="auto" w:fill="FFFFFF"/>
        </w:rPr>
        <w:lastRenderedPageBreak/>
        <w:t>что им приходится предоставлять и в бумажном и в электронном виде информацию к уроку для обучающихся, готовить фотоотчеты о проводимых мероприятиях. Большинство педагогов ведут от 3 до 5 чатов с обучающимися и родителями.</w:t>
      </w:r>
    </w:p>
    <w:p w:rsidR="00420CF2" w:rsidRDefault="00420CF2" w:rsidP="00420CF2">
      <w:pPr>
        <w:suppressAutoHyphens/>
        <w:jc w:val="both"/>
        <w:rPr>
          <w:color w:val="000000"/>
          <w:sz w:val="28"/>
          <w:szCs w:val="28"/>
          <w:shd w:val="clear" w:color="auto" w:fill="FFFFFF"/>
        </w:rPr>
      </w:pPr>
      <w:r>
        <w:rPr>
          <w:color w:val="000000"/>
          <w:sz w:val="28"/>
          <w:szCs w:val="28"/>
          <w:shd w:val="clear" w:color="auto" w:fill="FFFFFF"/>
        </w:rPr>
        <w:t xml:space="preserve">      В ходе проверки было проанализировано 16 трудовых договоров, заключенных с педагогами в период с 01.09.2022 по 01.10.2023. В 10 договорах отсутствовала информация об объеме учебной нагрузки, не определен режим труда и отдыха. В 12 учреждениях не выполняются требования приказа </w:t>
      </w:r>
      <w:proofErr w:type="spellStart"/>
      <w:r>
        <w:rPr>
          <w:color w:val="000000"/>
          <w:sz w:val="28"/>
          <w:szCs w:val="28"/>
          <w:shd w:val="clear" w:color="auto" w:fill="FFFFFF"/>
        </w:rPr>
        <w:t>Минпросвещения</w:t>
      </w:r>
      <w:proofErr w:type="spellEnd"/>
      <w:r>
        <w:rPr>
          <w:color w:val="000000"/>
          <w:sz w:val="28"/>
          <w:szCs w:val="28"/>
          <w:shd w:val="clear" w:color="auto" w:fill="FFFFFF"/>
        </w:rPr>
        <w:t xml:space="preserve"> РФ от 21.07.2022 №582</w:t>
      </w:r>
    </w:p>
    <w:p w:rsidR="00420CF2" w:rsidRDefault="00420CF2" w:rsidP="00420CF2">
      <w:pPr>
        <w:suppressAutoHyphens/>
        <w:jc w:val="both"/>
        <w:rPr>
          <w:color w:val="000000"/>
          <w:sz w:val="28"/>
          <w:szCs w:val="28"/>
          <w:shd w:val="clear" w:color="auto" w:fill="FFFFFF"/>
        </w:rPr>
      </w:pPr>
      <w:r>
        <w:rPr>
          <w:color w:val="000000"/>
          <w:sz w:val="28"/>
          <w:szCs w:val="28"/>
          <w:shd w:val="clear" w:color="auto" w:fill="FFFFFF"/>
        </w:rPr>
        <w:t xml:space="preserve">     В ходе проверки было устранено 10 нарушений, в трудовые договора внесена информация о режиме труда и отдыха.</w:t>
      </w:r>
    </w:p>
    <w:p w:rsidR="00420CF2" w:rsidRPr="00931430" w:rsidRDefault="00420CF2" w:rsidP="00420CF2">
      <w:pPr>
        <w:pStyle w:val="ac"/>
        <w:ind w:right="-1" w:firstLine="709"/>
        <w:jc w:val="both"/>
        <w:rPr>
          <w:rFonts w:ascii="Times New Roman" w:hAnsi="Times New Roman"/>
          <w:sz w:val="28"/>
          <w:szCs w:val="28"/>
          <w:lang w:val="ru-RU"/>
        </w:rPr>
      </w:pPr>
      <w:r w:rsidRPr="00420CF2">
        <w:rPr>
          <w:color w:val="000000"/>
          <w:sz w:val="28"/>
          <w:szCs w:val="28"/>
          <w:shd w:val="clear" w:color="auto" w:fill="FFFFFF"/>
          <w:lang w:val="ru-RU"/>
        </w:rPr>
        <w:t xml:space="preserve">     </w:t>
      </w:r>
      <w:r w:rsidRPr="00931430">
        <w:rPr>
          <w:rFonts w:ascii="Times New Roman" w:hAnsi="Times New Roman"/>
          <w:color w:val="000000"/>
          <w:sz w:val="28"/>
          <w:szCs w:val="28"/>
          <w:shd w:val="clear" w:color="auto" w:fill="FFFFFF"/>
          <w:lang w:val="ru-RU"/>
        </w:rPr>
        <w:t xml:space="preserve">В трудовых договорах, заключаемых с учителями не прописан объем учебной нагрузки, только прописано, что принимается на должность учителя. Объем нагрузки указывается только у внешних совместителей. Анализ тарификационных списков показал, что у всех учителей нагрузка больше ставки заработной плата. В одном детском саду у воспитателей нагрузка по 0,75 ставки, т.к. штатным расписание предусмотрено полторы ставки педагогов. Не во всех школах имеется информация о проведении предварительного комплектования на новый учебный год в конце текущего учебного года, т.е. учителя уходят в отпуск, не зная какая у них будет нагрузка в следующем учебном году. </w:t>
      </w:r>
      <w:r w:rsidRPr="00931430">
        <w:rPr>
          <w:rFonts w:ascii="Times New Roman" w:hAnsi="Times New Roman"/>
          <w:sz w:val="28"/>
          <w:szCs w:val="28"/>
          <w:lang w:val="ru-RU"/>
        </w:rPr>
        <w:t>Не заключены письменные согласия с работниками на установление учебной нагрузки больше нормы часов, за которую выплачивается ставка заработной платы.</w:t>
      </w:r>
    </w:p>
    <w:p w:rsidR="00420CF2" w:rsidRPr="00931430" w:rsidRDefault="00420CF2" w:rsidP="00420CF2">
      <w:pPr>
        <w:pStyle w:val="ac"/>
        <w:ind w:right="-1" w:firstLine="709"/>
        <w:jc w:val="both"/>
        <w:rPr>
          <w:rFonts w:ascii="Times New Roman" w:hAnsi="Times New Roman"/>
          <w:sz w:val="28"/>
          <w:szCs w:val="28"/>
          <w:lang w:val="ru-RU"/>
        </w:rPr>
      </w:pPr>
      <w:r w:rsidRPr="00931430">
        <w:rPr>
          <w:rFonts w:ascii="Times New Roman" w:hAnsi="Times New Roman"/>
          <w:sz w:val="28"/>
          <w:szCs w:val="28"/>
          <w:lang w:val="ru-RU"/>
        </w:rPr>
        <w:t xml:space="preserve">Среди других нарушений числятся: </w:t>
      </w:r>
    </w:p>
    <w:p w:rsidR="00420CF2" w:rsidRPr="00931430" w:rsidRDefault="00420CF2" w:rsidP="00420CF2">
      <w:pPr>
        <w:pStyle w:val="ac"/>
        <w:ind w:right="-1" w:firstLine="709"/>
        <w:jc w:val="both"/>
        <w:rPr>
          <w:rFonts w:ascii="Times New Roman" w:hAnsi="Times New Roman"/>
          <w:sz w:val="28"/>
          <w:szCs w:val="28"/>
          <w:lang w:val="ru-RU"/>
        </w:rPr>
      </w:pPr>
      <w:r w:rsidRPr="00931430">
        <w:rPr>
          <w:rFonts w:ascii="Times New Roman" w:hAnsi="Times New Roman"/>
          <w:sz w:val="28"/>
          <w:szCs w:val="28"/>
          <w:lang w:val="ru-RU"/>
        </w:rPr>
        <w:t>-</w:t>
      </w:r>
      <w:r w:rsidRPr="00931430">
        <w:rPr>
          <w:rFonts w:ascii="Times New Roman" w:hAnsi="Times New Roman"/>
          <w:sz w:val="28"/>
          <w:szCs w:val="28"/>
        </w:rPr>
        <w:t> </w:t>
      </w:r>
      <w:r w:rsidRPr="00931430">
        <w:rPr>
          <w:rFonts w:ascii="Times New Roman" w:hAnsi="Times New Roman"/>
          <w:sz w:val="28"/>
          <w:szCs w:val="28"/>
          <w:lang w:val="ru-RU"/>
        </w:rPr>
        <w:t>отсутствие дополнительных соглашений в связи с изменением заработной платы педагогических работников;</w:t>
      </w:r>
    </w:p>
    <w:p w:rsidR="00420CF2" w:rsidRPr="00931430" w:rsidRDefault="00420CF2" w:rsidP="00420CF2">
      <w:pPr>
        <w:pStyle w:val="ac"/>
        <w:ind w:right="-1" w:firstLine="709"/>
        <w:jc w:val="both"/>
        <w:rPr>
          <w:rFonts w:ascii="Times New Roman" w:hAnsi="Times New Roman"/>
          <w:sz w:val="28"/>
          <w:szCs w:val="28"/>
          <w:lang w:val="ru-RU"/>
        </w:rPr>
      </w:pPr>
      <w:r w:rsidRPr="00931430">
        <w:rPr>
          <w:rFonts w:ascii="Times New Roman" w:hAnsi="Times New Roman"/>
          <w:sz w:val="28"/>
          <w:szCs w:val="28"/>
          <w:lang w:val="ru-RU"/>
        </w:rPr>
        <w:t>-</w:t>
      </w:r>
      <w:r w:rsidRPr="00931430">
        <w:rPr>
          <w:rFonts w:ascii="Times New Roman" w:hAnsi="Times New Roman"/>
          <w:sz w:val="28"/>
          <w:szCs w:val="28"/>
        </w:rPr>
        <w:t> </w:t>
      </w:r>
      <w:r w:rsidRPr="00931430">
        <w:rPr>
          <w:rFonts w:ascii="Times New Roman" w:hAnsi="Times New Roman"/>
          <w:sz w:val="28"/>
          <w:szCs w:val="28"/>
          <w:lang w:val="ru-RU"/>
        </w:rPr>
        <w:t xml:space="preserve">форма трудовых договоров старой формы и не отражает полной информации о режиме рабочего времени, об отплате труда; </w:t>
      </w:r>
    </w:p>
    <w:p w:rsidR="00420CF2" w:rsidRPr="00931430" w:rsidRDefault="00420CF2" w:rsidP="00420CF2">
      <w:pPr>
        <w:pStyle w:val="ac"/>
        <w:ind w:right="-1" w:firstLine="709"/>
        <w:jc w:val="both"/>
        <w:rPr>
          <w:rFonts w:ascii="Times New Roman" w:hAnsi="Times New Roman"/>
          <w:sz w:val="28"/>
          <w:szCs w:val="28"/>
          <w:lang w:val="ru-RU"/>
        </w:rPr>
      </w:pPr>
      <w:r w:rsidRPr="00931430">
        <w:rPr>
          <w:rFonts w:ascii="Times New Roman" w:hAnsi="Times New Roman"/>
          <w:sz w:val="28"/>
          <w:szCs w:val="28"/>
          <w:lang w:val="ru-RU"/>
        </w:rPr>
        <w:t xml:space="preserve">- должностные инструкции старой формы и не учитывают требования стандарта педагога, в них отсутствует перечень документации, подготовку которой осуществляет педагог. </w:t>
      </w:r>
    </w:p>
    <w:p w:rsidR="00420CF2" w:rsidRPr="00931430" w:rsidRDefault="00420CF2" w:rsidP="00420CF2">
      <w:pPr>
        <w:snapToGrid w:val="0"/>
        <w:jc w:val="both"/>
        <w:rPr>
          <w:sz w:val="28"/>
          <w:szCs w:val="28"/>
        </w:rPr>
      </w:pPr>
      <w:r w:rsidRPr="00931430">
        <w:rPr>
          <w:sz w:val="28"/>
          <w:szCs w:val="28"/>
        </w:rPr>
        <w:t xml:space="preserve">      Результаты проверки доведены до председателей первичных профсоюзных организаций, рассмотрены на заседании совета руководителей.</w:t>
      </w:r>
    </w:p>
    <w:p w:rsidR="00420CF2" w:rsidRDefault="00420CF2" w:rsidP="00420CF2">
      <w:pPr>
        <w:pStyle w:val="aa"/>
        <w:ind w:left="0" w:firstLine="284"/>
        <w:jc w:val="both"/>
        <w:rPr>
          <w:sz w:val="28"/>
          <w:szCs w:val="28"/>
        </w:rPr>
      </w:pPr>
      <w:r>
        <w:rPr>
          <w:sz w:val="28"/>
          <w:szCs w:val="28"/>
        </w:rPr>
        <w:t xml:space="preserve">   В течение года была оказана правовая помощь в разработке коллективных договоров 4 учреждениям, консультация о порядке их регистрации в органе по труду.</w:t>
      </w:r>
    </w:p>
    <w:p w:rsidR="00420CF2" w:rsidRDefault="00420CF2" w:rsidP="00420CF2">
      <w:pPr>
        <w:pStyle w:val="aa"/>
        <w:ind w:left="0" w:firstLine="284"/>
        <w:jc w:val="both"/>
        <w:rPr>
          <w:sz w:val="28"/>
          <w:szCs w:val="28"/>
        </w:rPr>
      </w:pPr>
      <w:r>
        <w:rPr>
          <w:sz w:val="28"/>
          <w:szCs w:val="28"/>
        </w:rPr>
        <w:t xml:space="preserve">   Была проведена экспертиза 4 коллективных договоров, правил внутреннего трудового распорядка, положения о выплатах стимулирующего характера. </w:t>
      </w:r>
    </w:p>
    <w:p w:rsidR="00420CF2" w:rsidRDefault="00420CF2" w:rsidP="00420CF2">
      <w:pPr>
        <w:pStyle w:val="aa"/>
        <w:ind w:left="0" w:firstLine="284"/>
        <w:jc w:val="both"/>
        <w:rPr>
          <w:sz w:val="28"/>
          <w:szCs w:val="28"/>
        </w:rPr>
      </w:pPr>
      <w:r>
        <w:rPr>
          <w:sz w:val="28"/>
          <w:szCs w:val="28"/>
        </w:rPr>
        <w:t xml:space="preserve">    Работникам образовательных учреждений оказывалась помощь в решении вопросов, связанных с трудовым законодательством. В основном за консультацией обращались руководители образовательных учреждений и председатели первичных профсоюзных организаций. На личном приеме принято 10 человек.  Основные вопросы: прием и увольнение, работа по совместительству, об оформлении звания «Ветеран труда», по оплате труда, по отпускам, награждение работников, порядок выплаты стимулирующих выплат.</w:t>
      </w:r>
    </w:p>
    <w:p w:rsidR="00420CF2" w:rsidRDefault="00420CF2" w:rsidP="00420CF2">
      <w:pPr>
        <w:ind w:firstLine="284"/>
        <w:jc w:val="both"/>
        <w:rPr>
          <w:sz w:val="28"/>
          <w:szCs w:val="28"/>
        </w:rPr>
      </w:pPr>
      <w:r>
        <w:rPr>
          <w:sz w:val="28"/>
          <w:szCs w:val="28"/>
        </w:rPr>
        <w:t xml:space="preserve"> В 2023 году было рассмотрено 4 вопроса по правозащитной работе:</w:t>
      </w:r>
    </w:p>
    <w:p w:rsidR="00420CF2" w:rsidRDefault="00420CF2" w:rsidP="00420CF2">
      <w:pPr>
        <w:ind w:firstLine="284"/>
        <w:jc w:val="both"/>
        <w:rPr>
          <w:sz w:val="28"/>
          <w:szCs w:val="28"/>
        </w:rPr>
      </w:pPr>
      <w:r>
        <w:rPr>
          <w:sz w:val="28"/>
          <w:szCs w:val="28"/>
        </w:rPr>
        <w:lastRenderedPageBreak/>
        <w:t>- О проведении комплексной проверки в МБДОУ Первомайском д/с «Солнышко»;</w:t>
      </w:r>
    </w:p>
    <w:p w:rsidR="00420CF2" w:rsidRDefault="00420CF2" w:rsidP="00420CF2">
      <w:pPr>
        <w:ind w:firstLine="284"/>
        <w:jc w:val="both"/>
        <w:rPr>
          <w:sz w:val="28"/>
          <w:szCs w:val="28"/>
        </w:rPr>
      </w:pPr>
      <w:r>
        <w:rPr>
          <w:sz w:val="28"/>
          <w:szCs w:val="28"/>
        </w:rPr>
        <w:t>- О результатах комплексной проверки;</w:t>
      </w:r>
    </w:p>
    <w:p w:rsidR="00420CF2" w:rsidRDefault="00420CF2" w:rsidP="00420CF2">
      <w:pPr>
        <w:pStyle w:val="aa"/>
        <w:ind w:left="0" w:firstLine="284"/>
        <w:jc w:val="both"/>
        <w:rPr>
          <w:sz w:val="28"/>
          <w:szCs w:val="28"/>
        </w:rPr>
      </w:pPr>
      <w:r>
        <w:rPr>
          <w:sz w:val="28"/>
          <w:szCs w:val="28"/>
        </w:rPr>
        <w:t xml:space="preserve">- О проведении </w:t>
      </w:r>
      <w:proofErr w:type="spellStart"/>
      <w:r>
        <w:rPr>
          <w:sz w:val="28"/>
          <w:szCs w:val="28"/>
        </w:rPr>
        <w:t>общепрофсоюзной</w:t>
      </w:r>
      <w:proofErr w:type="spellEnd"/>
      <w:r>
        <w:rPr>
          <w:sz w:val="28"/>
          <w:szCs w:val="28"/>
        </w:rPr>
        <w:t xml:space="preserve"> тематической проверки по соблюдению трудового законодательства в образовательных организациях в 2023 году.</w:t>
      </w:r>
    </w:p>
    <w:p w:rsidR="00420CF2" w:rsidRPr="004874EA" w:rsidRDefault="00420CF2" w:rsidP="00420CF2">
      <w:pPr>
        <w:pStyle w:val="aa"/>
        <w:ind w:left="0" w:firstLine="284"/>
        <w:jc w:val="both"/>
        <w:rPr>
          <w:sz w:val="28"/>
          <w:szCs w:val="28"/>
        </w:rPr>
      </w:pPr>
      <w:r w:rsidRPr="004874EA">
        <w:rPr>
          <w:sz w:val="28"/>
          <w:szCs w:val="28"/>
        </w:rPr>
        <w:t xml:space="preserve">  - Об итогах </w:t>
      </w:r>
      <w:proofErr w:type="spellStart"/>
      <w:r w:rsidRPr="004874EA">
        <w:rPr>
          <w:sz w:val="28"/>
          <w:szCs w:val="28"/>
        </w:rPr>
        <w:t>общепрофсоюзной</w:t>
      </w:r>
      <w:proofErr w:type="spellEnd"/>
      <w:r w:rsidRPr="004874EA">
        <w:rPr>
          <w:sz w:val="28"/>
          <w:szCs w:val="28"/>
        </w:rPr>
        <w:t xml:space="preserve"> тематической проверки «Соблюдение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отчетной документации при реализации основных общеобразовательных, основных профессиональных образовательных и дополнительных общеразвивающих программ».</w:t>
      </w:r>
    </w:p>
    <w:p w:rsidR="00420CF2" w:rsidRDefault="00420CF2" w:rsidP="00420CF2">
      <w:pPr>
        <w:pStyle w:val="aa"/>
        <w:ind w:left="0" w:firstLine="284"/>
        <w:jc w:val="both"/>
        <w:rPr>
          <w:sz w:val="28"/>
          <w:szCs w:val="28"/>
        </w:rPr>
      </w:pPr>
    </w:p>
    <w:p w:rsidR="00931430" w:rsidRDefault="00931430" w:rsidP="00931430">
      <w:pPr>
        <w:jc w:val="center"/>
        <w:rPr>
          <w:b/>
          <w:sz w:val="28"/>
          <w:szCs w:val="28"/>
        </w:rPr>
      </w:pPr>
      <w:r w:rsidRPr="00EF22AC">
        <w:rPr>
          <w:b/>
          <w:sz w:val="28"/>
          <w:szCs w:val="28"/>
        </w:rPr>
        <w:t>Информационная работа</w:t>
      </w:r>
    </w:p>
    <w:p w:rsidR="00931430" w:rsidRDefault="00931430" w:rsidP="00931430">
      <w:pPr>
        <w:jc w:val="both"/>
        <w:rPr>
          <w:sz w:val="28"/>
          <w:szCs w:val="28"/>
        </w:rPr>
      </w:pPr>
      <w:r>
        <w:rPr>
          <w:sz w:val="28"/>
          <w:szCs w:val="28"/>
        </w:rPr>
        <w:t xml:space="preserve">     Главным и основополагающим стержнем в работе первичных профсоюзных организаций с целью привлечения в ее состав большего количества членов Профсоюза должна быть четко выстроенная система информирования работников образовательного учреждения. Поэтому в течение года своевременно доводилась до сведения первичных профсоюзных организаций информация Минобразования Ростовской области, Ростовского областного комитета, Администрации </w:t>
      </w:r>
      <w:proofErr w:type="spellStart"/>
      <w:r>
        <w:rPr>
          <w:sz w:val="28"/>
          <w:szCs w:val="28"/>
        </w:rPr>
        <w:t>Ремонтненского</w:t>
      </w:r>
      <w:proofErr w:type="spellEnd"/>
      <w:r>
        <w:rPr>
          <w:sz w:val="28"/>
          <w:szCs w:val="28"/>
        </w:rPr>
        <w:t xml:space="preserve"> района.</w:t>
      </w:r>
    </w:p>
    <w:p w:rsidR="00931430" w:rsidRPr="004A4D9E" w:rsidRDefault="00931430" w:rsidP="00931430">
      <w:pPr>
        <w:pStyle w:val="21"/>
        <w:spacing w:after="0" w:line="240" w:lineRule="auto"/>
        <w:ind w:right="-142"/>
        <w:jc w:val="both"/>
        <w:rPr>
          <w:sz w:val="28"/>
          <w:szCs w:val="28"/>
        </w:rPr>
      </w:pPr>
      <w:r>
        <w:rPr>
          <w:sz w:val="28"/>
          <w:szCs w:val="28"/>
        </w:rPr>
        <w:t xml:space="preserve">Районная организация Профсоюза для связи с первичными организациями Профсоюза использует электронную почту образовательных организаций и председателей первичных профсоюзных организаций, что позволяет своевременно направлять всю необходимую информацию. На сайтах образовательных организаций открыто 15 профсоюзных страниц.  Была обновлена профсоюзная карта районной организации Профсоюза, организована работа в рамках проекта «Цифровой Профсоюз». По состоянию на 01.09.2023 все члены профсоюза были внесены в АИС «Профсоюз». На первое октября 2023 года был сформирован промежуточный статистический отчет в программе АИС, а также статистический отчет за 2023 год. </w:t>
      </w:r>
    </w:p>
    <w:p w:rsidR="00931430" w:rsidRPr="00194381" w:rsidRDefault="00931430" w:rsidP="00931430">
      <w:pPr>
        <w:widowControl w:val="0"/>
        <w:shd w:val="clear" w:color="auto" w:fill="FFFFFF"/>
        <w:tabs>
          <w:tab w:val="left" w:pos="0"/>
          <w:tab w:val="left" w:pos="514"/>
        </w:tabs>
        <w:suppressAutoHyphens/>
        <w:autoSpaceDE w:val="0"/>
        <w:jc w:val="both"/>
        <w:rPr>
          <w:sz w:val="28"/>
          <w:szCs w:val="28"/>
        </w:rPr>
      </w:pPr>
      <w:r>
        <w:rPr>
          <w:sz w:val="28"/>
          <w:szCs w:val="28"/>
        </w:rPr>
        <w:t xml:space="preserve"> Президиум Совета регулярно организует подписку на газету «Мой профсоюз» для всех первичный организаций. Отдельные номера газеты были презентованы на заседании районного Совета Профсоюза.</w:t>
      </w:r>
    </w:p>
    <w:p w:rsidR="00420CF2" w:rsidRDefault="00931430" w:rsidP="00931430">
      <w:pPr>
        <w:suppressAutoHyphens/>
        <w:jc w:val="both"/>
        <w:rPr>
          <w:b/>
          <w:sz w:val="28"/>
          <w:szCs w:val="28"/>
        </w:rPr>
      </w:pPr>
      <w:r>
        <w:rPr>
          <w:sz w:val="28"/>
          <w:szCs w:val="28"/>
        </w:rPr>
        <w:t xml:space="preserve">    </w:t>
      </w:r>
      <w:r w:rsidRPr="002C27C4">
        <w:rPr>
          <w:sz w:val="28"/>
          <w:szCs w:val="28"/>
        </w:rPr>
        <w:t>Все первичные профсоюзные организации были обеспечены необходимыми для работы нормативно-правовыми документами, им регулярно направлялись постановления, правовые и законодательные акты, рекомендации по различным направлениям деятельности для работы и информирования членов Профсоюз</w:t>
      </w:r>
    </w:p>
    <w:p w:rsidR="00420CF2" w:rsidRDefault="00420CF2" w:rsidP="00726BCB">
      <w:pPr>
        <w:suppressAutoHyphens/>
        <w:jc w:val="both"/>
        <w:rPr>
          <w:b/>
          <w:sz w:val="28"/>
          <w:szCs w:val="28"/>
        </w:rPr>
      </w:pPr>
    </w:p>
    <w:p w:rsidR="00710A60" w:rsidRDefault="00710A60" w:rsidP="00710A60">
      <w:pPr>
        <w:jc w:val="center"/>
        <w:rPr>
          <w:b/>
          <w:sz w:val="28"/>
          <w:szCs w:val="28"/>
        </w:rPr>
      </w:pPr>
      <w:r w:rsidRPr="00EF22AC">
        <w:rPr>
          <w:b/>
          <w:sz w:val="28"/>
          <w:szCs w:val="28"/>
        </w:rPr>
        <w:t>Охрана труда</w:t>
      </w:r>
    </w:p>
    <w:p w:rsidR="00710A60" w:rsidRDefault="00710A60" w:rsidP="00710A60">
      <w:pPr>
        <w:jc w:val="center"/>
        <w:rPr>
          <w:b/>
          <w:sz w:val="28"/>
          <w:szCs w:val="28"/>
        </w:rPr>
      </w:pPr>
    </w:p>
    <w:p w:rsidR="00710A60" w:rsidRPr="00437332" w:rsidRDefault="00710A60" w:rsidP="00710A60">
      <w:pPr>
        <w:pStyle w:val="13"/>
        <w:spacing w:before="0" w:beforeAutospacing="0" w:after="0" w:afterAutospacing="0"/>
        <w:ind w:firstLine="709"/>
        <w:jc w:val="both"/>
        <w:rPr>
          <w:color w:val="000000"/>
          <w:sz w:val="17"/>
          <w:szCs w:val="17"/>
        </w:rPr>
      </w:pPr>
      <w:r w:rsidRPr="00437332">
        <w:rPr>
          <w:color w:val="000000"/>
          <w:sz w:val="28"/>
          <w:szCs w:val="28"/>
        </w:rPr>
        <w:t>В 20</w:t>
      </w:r>
      <w:r>
        <w:rPr>
          <w:color w:val="000000"/>
          <w:sz w:val="28"/>
          <w:szCs w:val="28"/>
        </w:rPr>
        <w:t>23</w:t>
      </w:r>
      <w:r w:rsidRPr="00437332">
        <w:rPr>
          <w:color w:val="000000"/>
          <w:sz w:val="28"/>
          <w:szCs w:val="28"/>
        </w:rPr>
        <w:t xml:space="preserve"> г. </w:t>
      </w:r>
      <w:proofErr w:type="spellStart"/>
      <w:r>
        <w:rPr>
          <w:color w:val="000000"/>
          <w:sz w:val="28"/>
          <w:szCs w:val="28"/>
        </w:rPr>
        <w:t>Ремонтненской</w:t>
      </w:r>
      <w:proofErr w:type="spellEnd"/>
      <w:r>
        <w:rPr>
          <w:color w:val="000000"/>
          <w:sz w:val="28"/>
          <w:szCs w:val="28"/>
        </w:rPr>
        <w:t xml:space="preserve"> районной </w:t>
      </w:r>
      <w:r w:rsidRPr="00437332">
        <w:rPr>
          <w:color w:val="000000"/>
          <w:sz w:val="28"/>
          <w:szCs w:val="28"/>
        </w:rPr>
        <w:t xml:space="preserve">организацией </w:t>
      </w:r>
      <w:r>
        <w:rPr>
          <w:color w:val="000000"/>
          <w:sz w:val="28"/>
          <w:szCs w:val="28"/>
        </w:rPr>
        <w:t xml:space="preserve">Профсоюза </w:t>
      </w:r>
      <w:r w:rsidRPr="00437332">
        <w:rPr>
          <w:color w:val="000000"/>
          <w:sz w:val="28"/>
          <w:szCs w:val="28"/>
        </w:rPr>
        <w:t>проводилась работа по осуществлению профсоюзного контроля за состоянием охраны труда, здоровья и экологии, </w:t>
      </w:r>
      <w:r w:rsidRPr="00437332">
        <w:rPr>
          <w:rStyle w:val="apple-converted-space"/>
          <w:color w:val="000000"/>
          <w:sz w:val="28"/>
          <w:szCs w:val="28"/>
        </w:rPr>
        <w:t>а</w:t>
      </w:r>
      <w:r w:rsidRPr="00437332">
        <w:rPr>
          <w:color w:val="000000"/>
          <w:sz w:val="28"/>
          <w:szCs w:val="28"/>
        </w:rPr>
        <w:t xml:space="preserve"> также</w:t>
      </w:r>
      <w:r w:rsidRPr="00437332">
        <w:rPr>
          <w:rStyle w:val="apple-converted-space"/>
          <w:color w:val="000000"/>
          <w:sz w:val="28"/>
          <w:szCs w:val="28"/>
        </w:rPr>
        <w:t> </w:t>
      </w:r>
      <w:r w:rsidRPr="00437332">
        <w:rPr>
          <w:color w:val="000000"/>
          <w:sz w:val="28"/>
          <w:szCs w:val="28"/>
        </w:rPr>
        <w:t>организацией оздоровления членов</w:t>
      </w:r>
      <w:r w:rsidRPr="00437332">
        <w:rPr>
          <w:rStyle w:val="apple-converted-space"/>
          <w:color w:val="000000"/>
          <w:sz w:val="28"/>
          <w:szCs w:val="28"/>
        </w:rPr>
        <w:t> </w:t>
      </w:r>
      <w:r w:rsidRPr="00437332">
        <w:rPr>
          <w:color w:val="000000"/>
          <w:sz w:val="28"/>
          <w:szCs w:val="28"/>
        </w:rPr>
        <w:t>Профсоюза.</w:t>
      </w:r>
    </w:p>
    <w:p w:rsidR="00710A60" w:rsidRPr="00437332" w:rsidRDefault="00710A60" w:rsidP="00710A60">
      <w:pPr>
        <w:pStyle w:val="13"/>
        <w:spacing w:before="0" w:beforeAutospacing="0" w:after="0" w:afterAutospacing="0"/>
        <w:ind w:firstLine="709"/>
        <w:jc w:val="both"/>
        <w:rPr>
          <w:color w:val="000000"/>
          <w:sz w:val="17"/>
          <w:szCs w:val="17"/>
        </w:rPr>
      </w:pPr>
      <w:r w:rsidRPr="00437332">
        <w:rPr>
          <w:color w:val="000000"/>
          <w:sz w:val="28"/>
          <w:szCs w:val="28"/>
        </w:rPr>
        <w:t xml:space="preserve">Одним из важнейших направлений работы профкомов в области охраны труда и здоровья работников является организация и осуществление </w:t>
      </w:r>
      <w:r w:rsidRPr="00437332">
        <w:rPr>
          <w:color w:val="000000"/>
          <w:sz w:val="28"/>
          <w:szCs w:val="28"/>
        </w:rPr>
        <w:lastRenderedPageBreak/>
        <w:t>общественного контроля за соблюдением работодателем и должностными лицами законодательства об охране труда и окружающей среды.</w:t>
      </w:r>
    </w:p>
    <w:p w:rsidR="00710A60" w:rsidRDefault="00710A60" w:rsidP="00710A60">
      <w:pPr>
        <w:pStyle w:val="13"/>
        <w:spacing w:before="0" w:beforeAutospacing="0" w:after="0" w:afterAutospacing="0"/>
        <w:ind w:firstLine="709"/>
        <w:jc w:val="both"/>
        <w:rPr>
          <w:color w:val="000000"/>
          <w:sz w:val="28"/>
          <w:szCs w:val="28"/>
        </w:rPr>
      </w:pPr>
      <w:r w:rsidRPr="00437332">
        <w:rPr>
          <w:color w:val="000000"/>
          <w:sz w:val="28"/>
          <w:szCs w:val="28"/>
        </w:rPr>
        <w:t>В Программе действий Профсоюза определены первоочередные задачи, в их числе</w:t>
      </w:r>
      <w:r>
        <w:rPr>
          <w:color w:val="000000"/>
          <w:sz w:val="28"/>
          <w:szCs w:val="28"/>
        </w:rPr>
        <w:t>:</w:t>
      </w:r>
    </w:p>
    <w:p w:rsidR="00710A60" w:rsidRDefault="00710A60" w:rsidP="00710A60">
      <w:pPr>
        <w:pStyle w:val="13"/>
        <w:spacing w:before="0" w:beforeAutospacing="0" w:after="0" w:afterAutospacing="0"/>
        <w:ind w:firstLine="709"/>
        <w:jc w:val="both"/>
        <w:rPr>
          <w:sz w:val="28"/>
          <w:szCs w:val="28"/>
        </w:rPr>
      </w:pPr>
      <w:r w:rsidRPr="00437332">
        <w:rPr>
          <w:color w:val="000000"/>
          <w:sz w:val="28"/>
          <w:szCs w:val="28"/>
        </w:rPr>
        <w:t xml:space="preserve"> - обеспечение и создание здоровых и безопасных условий труда, исключающих травматизм и профзаболевания сотрудников и работников в процессе трудовой деятельности</w:t>
      </w:r>
      <w:r>
        <w:rPr>
          <w:color w:val="000000"/>
          <w:sz w:val="28"/>
          <w:szCs w:val="28"/>
        </w:rPr>
        <w:t>;</w:t>
      </w:r>
    </w:p>
    <w:p w:rsidR="00710A60" w:rsidRDefault="00710A60" w:rsidP="00710A60">
      <w:pPr>
        <w:ind w:left="-142" w:firstLine="568"/>
        <w:jc w:val="both"/>
        <w:rPr>
          <w:sz w:val="28"/>
          <w:szCs w:val="28"/>
        </w:rPr>
      </w:pPr>
      <w:r>
        <w:rPr>
          <w:sz w:val="28"/>
          <w:szCs w:val="28"/>
        </w:rPr>
        <w:t xml:space="preserve">  - защита социально-трудовых прав и профессиональных интересов работников образования, на реализацию уставных требований, связанных с решением вопросов создания здоровых и безопасных условий труда для работников образовательных учреждений;</w:t>
      </w:r>
    </w:p>
    <w:p w:rsidR="00710A60" w:rsidRDefault="00710A60" w:rsidP="00710A60">
      <w:pPr>
        <w:ind w:left="-142" w:firstLine="568"/>
        <w:jc w:val="both"/>
        <w:rPr>
          <w:sz w:val="28"/>
          <w:szCs w:val="28"/>
        </w:rPr>
      </w:pPr>
      <w:r>
        <w:rPr>
          <w:sz w:val="28"/>
          <w:szCs w:val="28"/>
        </w:rPr>
        <w:t>- развитие социального партнерства в сфере труда, организация контроля за выполнением Отраслевого соглашения;</w:t>
      </w:r>
    </w:p>
    <w:p w:rsidR="00710A60" w:rsidRDefault="00710A60" w:rsidP="00710A60">
      <w:pPr>
        <w:ind w:left="-142" w:firstLine="568"/>
        <w:jc w:val="both"/>
        <w:rPr>
          <w:sz w:val="28"/>
          <w:szCs w:val="28"/>
        </w:rPr>
      </w:pPr>
      <w:r>
        <w:rPr>
          <w:sz w:val="28"/>
          <w:szCs w:val="28"/>
        </w:rPr>
        <w:t>- информирование членов профсоюза и социальных партнеров об изменениях в законодательстве по охране труда;</w:t>
      </w:r>
    </w:p>
    <w:p w:rsidR="00710A60" w:rsidRDefault="00710A60" w:rsidP="00710A60">
      <w:pPr>
        <w:ind w:firstLine="426"/>
        <w:jc w:val="both"/>
        <w:rPr>
          <w:sz w:val="28"/>
          <w:szCs w:val="28"/>
        </w:rPr>
      </w:pPr>
      <w:r>
        <w:rPr>
          <w:sz w:val="28"/>
          <w:szCs w:val="28"/>
        </w:rPr>
        <w:t>- обучение профсоюзного актива требованиям безопасности труда, применению новых нормативных актов по оценке условий труда;</w:t>
      </w:r>
    </w:p>
    <w:p w:rsidR="00710A60" w:rsidRDefault="00710A60" w:rsidP="00710A60">
      <w:pPr>
        <w:ind w:left="-142" w:firstLine="568"/>
        <w:jc w:val="both"/>
        <w:rPr>
          <w:sz w:val="28"/>
          <w:szCs w:val="28"/>
        </w:rPr>
      </w:pPr>
      <w:r>
        <w:rPr>
          <w:sz w:val="28"/>
          <w:szCs w:val="28"/>
        </w:rPr>
        <w:t>- осуществление взаимодействия с государственными органами контроля по реализации мер, направленных на защиту прав членов Профсоюза на охрану труда.</w:t>
      </w:r>
    </w:p>
    <w:p w:rsidR="00710A60" w:rsidRDefault="00710A60" w:rsidP="00710A60">
      <w:pPr>
        <w:ind w:firstLine="426"/>
        <w:jc w:val="both"/>
        <w:rPr>
          <w:sz w:val="28"/>
          <w:szCs w:val="28"/>
        </w:rPr>
      </w:pPr>
      <w:r>
        <w:rPr>
          <w:sz w:val="28"/>
          <w:szCs w:val="28"/>
        </w:rPr>
        <w:t xml:space="preserve">В 23 первичных профсоюзных организациях образовательных учреждений имеются уполномоченные по охране труда. </w:t>
      </w:r>
    </w:p>
    <w:p w:rsidR="00710A60" w:rsidRDefault="00710A60" w:rsidP="00710A60">
      <w:pPr>
        <w:ind w:firstLine="426"/>
        <w:jc w:val="both"/>
        <w:rPr>
          <w:sz w:val="28"/>
          <w:szCs w:val="28"/>
        </w:rPr>
      </w:pPr>
      <w:r>
        <w:rPr>
          <w:sz w:val="28"/>
          <w:szCs w:val="28"/>
        </w:rPr>
        <w:t xml:space="preserve">В этом году для уполномоченных по охране труда и председателей первичных профсоюзных организаций был проведен дистанционный формат по доведению необходимой информации по изменению в законодательстве по охране труда; организация работы уполномоченных по охране труда и комиссии по охране труда в ОУ. Вопросы охраны труда рассматривались на совещаниях руководителей ОУ. </w:t>
      </w:r>
    </w:p>
    <w:p w:rsidR="00710A60" w:rsidRDefault="00710A60" w:rsidP="00710A60">
      <w:pPr>
        <w:ind w:left="-142" w:firstLine="568"/>
        <w:jc w:val="both"/>
        <w:rPr>
          <w:sz w:val="28"/>
          <w:szCs w:val="28"/>
        </w:rPr>
      </w:pPr>
      <w:r>
        <w:rPr>
          <w:sz w:val="28"/>
          <w:szCs w:val="28"/>
        </w:rPr>
        <w:t xml:space="preserve">Председатель районной организации Профсоюза является членом </w:t>
      </w:r>
      <w:r w:rsidRPr="00C06983">
        <w:rPr>
          <w:sz w:val="28"/>
          <w:szCs w:val="28"/>
        </w:rPr>
        <w:t xml:space="preserve">комиссии по приемке учреждений образования к началу </w:t>
      </w:r>
      <w:r>
        <w:rPr>
          <w:sz w:val="28"/>
          <w:szCs w:val="28"/>
        </w:rPr>
        <w:t>нового</w:t>
      </w:r>
      <w:r w:rsidRPr="00C06983">
        <w:rPr>
          <w:sz w:val="28"/>
          <w:szCs w:val="28"/>
        </w:rPr>
        <w:t xml:space="preserve"> учебного года, к работе в осеннее – зимний период.</w:t>
      </w:r>
      <w:r w:rsidRPr="002F7633">
        <w:rPr>
          <w:sz w:val="28"/>
          <w:szCs w:val="28"/>
        </w:rPr>
        <w:t xml:space="preserve"> </w:t>
      </w:r>
      <w:r>
        <w:rPr>
          <w:sz w:val="28"/>
          <w:szCs w:val="28"/>
        </w:rPr>
        <w:t>Проверялось выполнение требований санитарно-гигиенической и пожарной безопасности, готовность кабинетов, пищеблоков, учебных мастерских, спортзалов, приказ по охране труда на начало учебного года, состояние и наличие документации по вопросам охраны труда. Проверено 23</w:t>
      </w:r>
      <w:r w:rsidRPr="00C06983">
        <w:rPr>
          <w:sz w:val="28"/>
          <w:szCs w:val="28"/>
        </w:rPr>
        <w:t xml:space="preserve"> учреждени</w:t>
      </w:r>
      <w:r>
        <w:rPr>
          <w:sz w:val="28"/>
          <w:szCs w:val="28"/>
        </w:rPr>
        <w:t>я</w:t>
      </w:r>
      <w:r w:rsidRPr="00C06983">
        <w:rPr>
          <w:sz w:val="28"/>
          <w:szCs w:val="28"/>
        </w:rPr>
        <w:t xml:space="preserve">. </w:t>
      </w:r>
      <w:r>
        <w:rPr>
          <w:sz w:val="28"/>
          <w:szCs w:val="28"/>
        </w:rPr>
        <w:t>По итогам приемки учреждений образования к началу нового учебного года и работе в осенне-зимний период представления не выдавались, выявленные в ходе обследований нарушения правил и норм охраны труда включались в Акты приемки учреждений.</w:t>
      </w:r>
    </w:p>
    <w:p w:rsidR="00FC5BE5" w:rsidRDefault="00FC5BE5" w:rsidP="00710A60">
      <w:pPr>
        <w:ind w:left="-142" w:firstLine="568"/>
        <w:jc w:val="both"/>
        <w:rPr>
          <w:sz w:val="28"/>
          <w:szCs w:val="28"/>
        </w:rPr>
      </w:pPr>
      <w:r>
        <w:rPr>
          <w:sz w:val="28"/>
          <w:szCs w:val="28"/>
        </w:rPr>
        <w:t xml:space="preserve">В марте 2023 года пять учреждений (МБОУ </w:t>
      </w:r>
      <w:proofErr w:type="spellStart"/>
      <w:r>
        <w:rPr>
          <w:sz w:val="28"/>
          <w:szCs w:val="28"/>
        </w:rPr>
        <w:t>Ремонтненская</w:t>
      </w:r>
      <w:proofErr w:type="spellEnd"/>
      <w:r>
        <w:rPr>
          <w:sz w:val="28"/>
          <w:szCs w:val="28"/>
        </w:rPr>
        <w:t xml:space="preserve"> СШ№2, МБОУ Первомайская СШ, МБДОУ Первомайский д/с «Солнышко», МБДОУ Киевский д/с «Тополек», МБУ ДО </w:t>
      </w:r>
      <w:proofErr w:type="spellStart"/>
      <w:r>
        <w:rPr>
          <w:sz w:val="28"/>
          <w:szCs w:val="28"/>
        </w:rPr>
        <w:t>Ремонтненский</w:t>
      </w:r>
      <w:proofErr w:type="spellEnd"/>
      <w:r>
        <w:rPr>
          <w:sz w:val="28"/>
          <w:szCs w:val="28"/>
        </w:rPr>
        <w:t xml:space="preserve"> ЦДТ были проверены главным техническим инспектором труда областной организации Профсоюза Серенко А.Г. Во всех учреждениях были выписаны предписания и определен срок на их выполнение.</w:t>
      </w:r>
    </w:p>
    <w:p w:rsidR="00710A60" w:rsidRDefault="00710A60" w:rsidP="00710A60">
      <w:pPr>
        <w:ind w:firstLine="568"/>
        <w:jc w:val="both"/>
        <w:rPr>
          <w:sz w:val="28"/>
          <w:szCs w:val="28"/>
        </w:rPr>
      </w:pPr>
      <w:r>
        <w:rPr>
          <w:sz w:val="28"/>
          <w:szCs w:val="28"/>
        </w:rPr>
        <w:lastRenderedPageBreak/>
        <w:t>Личных обращений, заявлений и жалоб членов профсоюза по вопросам нарушений законодательства по охране труда председателем и уполномоченными по охране труда не рассматривались из-за их отсутствия.</w:t>
      </w:r>
    </w:p>
    <w:p w:rsidR="00710A60" w:rsidRDefault="00710A60" w:rsidP="00710A60">
      <w:pPr>
        <w:jc w:val="both"/>
        <w:rPr>
          <w:sz w:val="28"/>
          <w:szCs w:val="28"/>
        </w:rPr>
      </w:pPr>
      <w:r>
        <w:rPr>
          <w:sz w:val="28"/>
          <w:szCs w:val="28"/>
        </w:rPr>
        <w:t>Исходя из анализа работы, профсоюзному активу, уполномоченным лицам по охране труда профсоюзных комитетов необходимо:</w:t>
      </w:r>
    </w:p>
    <w:p w:rsidR="00710A60" w:rsidRDefault="00710A60" w:rsidP="00710A60">
      <w:pPr>
        <w:ind w:firstLine="426"/>
        <w:jc w:val="both"/>
        <w:rPr>
          <w:sz w:val="28"/>
          <w:szCs w:val="28"/>
        </w:rPr>
      </w:pPr>
      <w:r>
        <w:rPr>
          <w:sz w:val="28"/>
          <w:szCs w:val="28"/>
        </w:rPr>
        <w:t>- повышать уровень теоретических знаний и практических навыков по организации общественного контроля;</w:t>
      </w:r>
    </w:p>
    <w:p w:rsidR="00710A60" w:rsidRDefault="00710A60" w:rsidP="00710A60">
      <w:pPr>
        <w:ind w:firstLine="426"/>
        <w:jc w:val="both"/>
        <w:rPr>
          <w:sz w:val="28"/>
          <w:szCs w:val="28"/>
        </w:rPr>
      </w:pPr>
      <w:r>
        <w:rPr>
          <w:sz w:val="28"/>
          <w:szCs w:val="28"/>
        </w:rPr>
        <w:t>- систематически анализировать выполнение договорных положений Соглашений по охране труда;</w:t>
      </w:r>
    </w:p>
    <w:p w:rsidR="00710A60" w:rsidRDefault="00710A60" w:rsidP="00710A60">
      <w:pPr>
        <w:ind w:firstLine="426"/>
        <w:jc w:val="both"/>
        <w:rPr>
          <w:sz w:val="28"/>
          <w:szCs w:val="28"/>
        </w:rPr>
      </w:pPr>
      <w:r>
        <w:rPr>
          <w:sz w:val="28"/>
          <w:szCs w:val="28"/>
        </w:rPr>
        <w:t>- осуществлять контроль за качеством проведения специальной оценки условий труда на рабочих местах.</w:t>
      </w:r>
    </w:p>
    <w:p w:rsidR="00710A60" w:rsidRDefault="00710A60" w:rsidP="00710A60">
      <w:pPr>
        <w:ind w:firstLine="426"/>
        <w:jc w:val="both"/>
        <w:rPr>
          <w:sz w:val="28"/>
          <w:szCs w:val="28"/>
        </w:rPr>
      </w:pPr>
      <w:r>
        <w:rPr>
          <w:sz w:val="28"/>
          <w:szCs w:val="28"/>
        </w:rPr>
        <w:t xml:space="preserve"> Основными проблемами в реализации прав членов профсоюза на здоровые и безопасные условия труда по-прежнему остаются недостаточное финансирование мероприятий по охране труда.</w:t>
      </w:r>
    </w:p>
    <w:p w:rsidR="00710A60" w:rsidRPr="00A43E35" w:rsidRDefault="00710A60" w:rsidP="00710A60">
      <w:pPr>
        <w:pStyle w:val="aa"/>
        <w:numPr>
          <w:ilvl w:val="0"/>
          <w:numId w:val="33"/>
        </w:numPr>
        <w:jc w:val="both"/>
        <w:rPr>
          <w:sz w:val="28"/>
          <w:szCs w:val="28"/>
        </w:rPr>
      </w:pPr>
      <w:r>
        <w:rPr>
          <w:bCs/>
        </w:rPr>
        <w:t xml:space="preserve">     </w:t>
      </w:r>
      <w:r>
        <w:rPr>
          <w:bCs/>
          <w:color w:val="000000"/>
          <w:sz w:val="28"/>
          <w:szCs w:val="28"/>
        </w:rPr>
        <w:t xml:space="preserve">     </w:t>
      </w:r>
      <w:r w:rsidRPr="00A43E35">
        <w:rPr>
          <w:bCs/>
          <w:color w:val="000000"/>
          <w:sz w:val="28"/>
          <w:szCs w:val="28"/>
        </w:rPr>
        <w:t xml:space="preserve"> Анализ статистических данных, посещение образовательных организаций позволяет сделать вывод, что в первичных профсоюзных организациях стали больше уделять внимания охране труда и технике безопасности. Общественный контроль за деятельность работодателей осуществляют уполномоченные по охране труда</w:t>
      </w:r>
      <w:r>
        <w:rPr>
          <w:bCs/>
          <w:color w:val="000000"/>
          <w:sz w:val="28"/>
          <w:szCs w:val="28"/>
        </w:rPr>
        <w:t>. В</w:t>
      </w:r>
      <w:r w:rsidRPr="00A43E35">
        <w:rPr>
          <w:bCs/>
          <w:color w:val="000000"/>
          <w:sz w:val="28"/>
          <w:szCs w:val="28"/>
        </w:rPr>
        <w:t xml:space="preserve">о всех образовательных учреждениях созданы комиссии по охране труда. </w:t>
      </w:r>
      <w:r w:rsidRPr="00A43E35">
        <w:rPr>
          <w:sz w:val="28"/>
          <w:szCs w:val="28"/>
        </w:rPr>
        <w:t xml:space="preserve">Для обеспечения безопасности учебно-воспитательного процесса локальными актами образовательных учреждений определены функциональные обязанности работников в области охраны труда, разработаны инструкции и иные распорядительные акты, организовано обучение ответственных лиц. Своевременно и качественно проводятся инструктажи с работниками и обучающимися. Вопросы охраны труда регулярно рассматриваются на совещаниях с руководителями и работниками образовательных учреждений. Во всех образовательных учреждениях в соответствии с действующим законодательством разработаны планы эвакуации при пожаре, других чрезвычайных происшествий, а также разработан механизм действия сотрудников в случае возникновения чрезвычайных ситуаций.  </w:t>
      </w:r>
    </w:p>
    <w:p w:rsidR="00710A60" w:rsidRPr="00A43E35" w:rsidRDefault="00710A60" w:rsidP="00710A60">
      <w:pPr>
        <w:pStyle w:val="aa"/>
        <w:numPr>
          <w:ilvl w:val="0"/>
          <w:numId w:val="33"/>
        </w:numPr>
        <w:jc w:val="both"/>
        <w:rPr>
          <w:sz w:val="28"/>
          <w:szCs w:val="28"/>
        </w:rPr>
      </w:pPr>
      <w:r w:rsidRPr="00A43E35">
        <w:rPr>
          <w:sz w:val="28"/>
          <w:szCs w:val="28"/>
        </w:rPr>
        <w:t xml:space="preserve">               Средства затрачивались на противопожарные мероприятия, на текущий ремонт зданий, на приобретение спецодежды и моющие средства, на обучение специалистов по охране труда.   Все образовательные учреждения в полном объёме обеспечены первичными средствами пожаротушения, имеется автоматическая система пожарной сигнализации, система речевого оповещения людей о пожаре. В образовательных учреждениях установлены кнопки тревожной сигнализации и экстренного вызовы полиции. Проведена огнезащитная обработка деревянных чердачных помещений всех зданий образовательных учреждений</w:t>
      </w:r>
    </w:p>
    <w:p w:rsidR="00710A60" w:rsidRPr="00A43E35" w:rsidRDefault="00710A60" w:rsidP="00710A60">
      <w:pPr>
        <w:pStyle w:val="aa"/>
        <w:numPr>
          <w:ilvl w:val="0"/>
          <w:numId w:val="33"/>
        </w:numPr>
        <w:jc w:val="both"/>
        <w:rPr>
          <w:sz w:val="28"/>
          <w:szCs w:val="28"/>
        </w:rPr>
      </w:pPr>
      <w:r w:rsidRPr="00A43E35">
        <w:rPr>
          <w:sz w:val="28"/>
          <w:szCs w:val="28"/>
        </w:rPr>
        <w:t xml:space="preserve">       Выделяются средства на бесплатные медицинские осмотры.      </w:t>
      </w:r>
    </w:p>
    <w:p w:rsidR="00710A60" w:rsidRDefault="00710A60" w:rsidP="00710A60">
      <w:pPr>
        <w:pStyle w:val="aa"/>
        <w:numPr>
          <w:ilvl w:val="0"/>
          <w:numId w:val="33"/>
        </w:numPr>
        <w:jc w:val="both"/>
        <w:rPr>
          <w:sz w:val="28"/>
          <w:szCs w:val="28"/>
        </w:rPr>
      </w:pPr>
      <w:r w:rsidRPr="001B2643">
        <w:rPr>
          <w:sz w:val="28"/>
          <w:szCs w:val="28"/>
        </w:rPr>
        <w:t xml:space="preserve">      </w:t>
      </w:r>
    </w:p>
    <w:p w:rsidR="00710A60" w:rsidRDefault="00710A60" w:rsidP="00710A60">
      <w:pPr>
        <w:jc w:val="center"/>
        <w:rPr>
          <w:b/>
          <w:sz w:val="28"/>
          <w:szCs w:val="28"/>
        </w:rPr>
      </w:pPr>
      <w:r w:rsidRPr="00533769">
        <w:rPr>
          <w:b/>
          <w:sz w:val="28"/>
          <w:szCs w:val="28"/>
        </w:rPr>
        <w:t>Организация отдыха и оздоровления</w:t>
      </w:r>
    </w:p>
    <w:p w:rsidR="00410F5F" w:rsidRDefault="00710A60" w:rsidP="00710A60">
      <w:pPr>
        <w:jc w:val="both"/>
        <w:rPr>
          <w:bCs/>
          <w:color w:val="000000"/>
          <w:sz w:val="28"/>
          <w:szCs w:val="28"/>
        </w:rPr>
      </w:pPr>
      <w:r>
        <w:rPr>
          <w:bCs/>
          <w:color w:val="000000"/>
          <w:sz w:val="28"/>
          <w:szCs w:val="28"/>
        </w:rPr>
        <w:t xml:space="preserve">      </w:t>
      </w:r>
      <w:r w:rsidRPr="00A43E35">
        <w:rPr>
          <w:bCs/>
          <w:color w:val="000000"/>
          <w:sz w:val="28"/>
          <w:szCs w:val="28"/>
        </w:rPr>
        <w:t>Одна из</w:t>
      </w:r>
      <w:r w:rsidR="00410F5F">
        <w:rPr>
          <w:bCs/>
          <w:color w:val="000000"/>
          <w:sz w:val="28"/>
          <w:szCs w:val="28"/>
        </w:rPr>
        <w:t xml:space="preserve"> </w:t>
      </w:r>
      <w:r w:rsidRPr="00A43E35">
        <w:rPr>
          <w:bCs/>
          <w:color w:val="000000"/>
          <w:sz w:val="28"/>
          <w:szCs w:val="28"/>
        </w:rPr>
        <w:t>задач</w:t>
      </w:r>
      <w:r w:rsidR="00410F5F">
        <w:rPr>
          <w:bCs/>
          <w:color w:val="000000"/>
          <w:sz w:val="28"/>
          <w:szCs w:val="28"/>
        </w:rPr>
        <w:t>,</w:t>
      </w:r>
      <w:r w:rsidRPr="00A43E35">
        <w:rPr>
          <w:bCs/>
          <w:color w:val="000000"/>
          <w:sz w:val="28"/>
          <w:szCs w:val="28"/>
        </w:rPr>
        <w:t xml:space="preserve"> стоящих перед организацией </w:t>
      </w:r>
      <w:r>
        <w:rPr>
          <w:bCs/>
          <w:color w:val="000000"/>
          <w:sz w:val="28"/>
          <w:szCs w:val="28"/>
        </w:rPr>
        <w:t xml:space="preserve">Профсоюза </w:t>
      </w:r>
      <w:r w:rsidRPr="00A43E35">
        <w:rPr>
          <w:bCs/>
          <w:color w:val="000000"/>
          <w:sz w:val="28"/>
          <w:szCs w:val="28"/>
        </w:rPr>
        <w:t xml:space="preserve">это организация оздоровления и санаторно-курортного лечения членов профсоюза и их семей.  Взрослым мы предлагаем путевки, приобретенные через обком профсоюза со скидкой. </w:t>
      </w:r>
      <w:r w:rsidR="00410F5F">
        <w:rPr>
          <w:bCs/>
          <w:color w:val="000000"/>
          <w:sz w:val="28"/>
          <w:szCs w:val="28"/>
        </w:rPr>
        <w:t xml:space="preserve">Районная организация является участником областной программы </w:t>
      </w:r>
      <w:r w:rsidR="00410F5F">
        <w:rPr>
          <w:bCs/>
          <w:color w:val="000000"/>
          <w:sz w:val="28"/>
          <w:szCs w:val="28"/>
        </w:rPr>
        <w:lastRenderedPageBreak/>
        <w:t>«Оздоровление» и выделяет на оздоровление членов профсоюза 2% профсоюзных взносов.</w:t>
      </w:r>
    </w:p>
    <w:p w:rsidR="00710A60" w:rsidRDefault="00410F5F" w:rsidP="00710A60">
      <w:pPr>
        <w:jc w:val="both"/>
        <w:rPr>
          <w:sz w:val="28"/>
          <w:szCs w:val="28"/>
        </w:rPr>
      </w:pPr>
      <w:r>
        <w:rPr>
          <w:bCs/>
          <w:color w:val="000000"/>
          <w:sz w:val="28"/>
          <w:szCs w:val="28"/>
        </w:rPr>
        <w:t>В 2023 году было оздоровлено в санаториях 9</w:t>
      </w:r>
      <w:r w:rsidR="00710A60">
        <w:rPr>
          <w:bCs/>
          <w:color w:val="000000"/>
          <w:sz w:val="28"/>
          <w:szCs w:val="28"/>
        </w:rPr>
        <w:t xml:space="preserve"> человек</w:t>
      </w:r>
      <w:r>
        <w:rPr>
          <w:bCs/>
          <w:color w:val="000000"/>
          <w:sz w:val="28"/>
          <w:szCs w:val="28"/>
        </w:rPr>
        <w:t>.</w:t>
      </w:r>
      <w:r w:rsidR="00710A60">
        <w:rPr>
          <w:bCs/>
          <w:color w:val="000000"/>
          <w:sz w:val="28"/>
          <w:szCs w:val="28"/>
        </w:rPr>
        <w:t xml:space="preserve"> </w:t>
      </w:r>
      <w:r w:rsidR="00710A60">
        <w:rPr>
          <w:sz w:val="28"/>
          <w:szCs w:val="28"/>
        </w:rPr>
        <w:t xml:space="preserve">На оздоровление членов Профсоюза из средств </w:t>
      </w:r>
      <w:proofErr w:type="spellStart"/>
      <w:r w:rsidR="00710A60">
        <w:rPr>
          <w:sz w:val="28"/>
          <w:szCs w:val="28"/>
        </w:rPr>
        <w:t>профбюджета</w:t>
      </w:r>
      <w:proofErr w:type="spellEnd"/>
      <w:r w:rsidR="00710A60">
        <w:rPr>
          <w:sz w:val="28"/>
          <w:szCs w:val="28"/>
        </w:rPr>
        <w:t xml:space="preserve"> районной организации Профсоюза было израсходовано </w:t>
      </w:r>
      <w:r>
        <w:rPr>
          <w:sz w:val="28"/>
          <w:szCs w:val="28"/>
        </w:rPr>
        <w:t>24000</w:t>
      </w:r>
      <w:r w:rsidR="00710A60">
        <w:rPr>
          <w:sz w:val="28"/>
          <w:szCs w:val="28"/>
        </w:rPr>
        <w:t xml:space="preserve"> рублей. </w:t>
      </w:r>
    </w:p>
    <w:p w:rsidR="0031328B" w:rsidRPr="004A4D9E" w:rsidRDefault="0031328B" w:rsidP="0031328B">
      <w:pPr>
        <w:jc w:val="both"/>
        <w:rPr>
          <w:sz w:val="28"/>
          <w:szCs w:val="28"/>
        </w:rPr>
      </w:pPr>
      <w:r>
        <w:rPr>
          <w:b/>
          <w:sz w:val="28"/>
          <w:szCs w:val="28"/>
        </w:rPr>
        <w:t xml:space="preserve">      </w:t>
      </w:r>
      <w:r w:rsidRPr="004A4D9E">
        <w:rPr>
          <w:b/>
          <w:sz w:val="28"/>
          <w:szCs w:val="28"/>
        </w:rPr>
        <w:t>На предстоящий год</w:t>
      </w:r>
      <w:r w:rsidRPr="004A4D9E">
        <w:rPr>
          <w:sz w:val="28"/>
          <w:szCs w:val="28"/>
        </w:rPr>
        <w:t xml:space="preserve"> перед районным комитет</w:t>
      </w:r>
      <w:r>
        <w:rPr>
          <w:sz w:val="28"/>
          <w:szCs w:val="28"/>
        </w:rPr>
        <w:t>ом Профсоюза стоят задачи</w:t>
      </w:r>
      <w:r w:rsidRPr="004A4D9E">
        <w:rPr>
          <w:sz w:val="28"/>
          <w:szCs w:val="28"/>
        </w:rPr>
        <w:t xml:space="preserve"> по дальнейшему формированию авторитета и имиджа нашего профсоюза, сохранения своего единства и увеличения численности членов Профсоюза. Главной целью работы на</w:t>
      </w:r>
      <w:r>
        <w:rPr>
          <w:sz w:val="28"/>
          <w:szCs w:val="28"/>
        </w:rPr>
        <w:t xml:space="preserve"> местах должна стать мотивация профсоюзного членства, </w:t>
      </w:r>
      <w:proofErr w:type="gramStart"/>
      <w:r w:rsidRPr="004A4D9E">
        <w:rPr>
          <w:sz w:val="28"/>
          <w:szCs w:val="28"/>
        </w:rPr>
        <w:t>так</w:t>
      </w:r>
      <w:proofErr w:type="gramEnd"/>
      <w:r>
        <w:rPr>
          <w:sz w:val="28"/>
          <w:szCs w:val="28"/>
        </w:rPr>
        <w:t xml:space="preserve"> </w:t>
      </w:r>
      <w:r w:rsidRPr="004A4D9E">
        <w:rPr>
          <w:sz w:val="28"/>
          <w:szCs w:val="28"/>
        </w:rPr>
        <w:t xml:space="preserve">как только едиными усилиями можно добиться результатов в решении проблем учительства. </w:t>
      </w:r>
    </w:p>
    <w:p w:rsidR="0031328B" w:rsidRPr="004A4D9E" w:rsidRDefault="0031328B" w:rsidP="0031328B">
      <w:pPr>
        <w:jc w:val="both"/>
        <w:rPr>
          <w:sz w:val="28"/>
          <w:szCs w:val="28"/>
        </w:rPr>
      </w:pPr>
      <w:r w:rsidRPr="004A4D9E">
        <w:rPr>
          <w:sz w:val="28"/>
          <w:szCs w:val="28"/>
        </w:rPr>
        <w:t xml:space="preserve">   Особое внимание следует уделить обучению профсоюзных кадров, сохранению и укреплению профсоюзных традиций, работе с молодыми педагогами.</w:t>
      </w:r>
    </w:p>
    <w:p w:rsidR="0031328B" w:rsidRPr="004A4D9E" w:rsidRDefault="0031328B" w:rsidP="0031328B">
      <w:pPr>
        <w:jc w:val="both"/>
        <w:rPr>
          <w:bCs/>
          <w:sz w:val="28"/>
          <w:szCs w:val="28"/>
        </w:rPr>
      </w:pPr>
      <w:r w:rsidRPr="004A4D9E">
        <w:rPr>
          <w:bCs/>
          <w:sz w:val="28"/>
          <w:szCs w:val="28"/>
        </w:rPr>
        <w:t xml:space="preserve">     Профсоюзам важно работать так, чтобы каждый педагог, каждый работник был уверен в том, что в любой ситуации у него есть надежная опора, что его интересы будут защищены. </w:t>
      </w:r>
    </w:p>
    <w:p w:rsidR="0031328B" w:rsidRPr="004A4D9E" w:rsidRDefault="0031328B" w:rsidP="0031328B">
      <w:pPr>
        <w:jc w:val="both"/>
        <w:rPr>
          <w:sz w:val="28"/>
          <w:szCs w:val="28"/>
        </w:rPr>
      </w:pPr>
      <w:r w:rsidRPr="004A4D9E">
        <w:rPr>
          <w:bCs/>
          <w:sz w:val="28"/>
          <w:szCs w:val="28"/>
        </w:rPr>
        <w:t xml:space="preserve">     А от этого, в конечном счете, зависит качество образования в нашем районе.</w:t>
      </w:r>
    </w:p>
    <w:p w:rsidR="00410F5F" w:rsidRDefault="00410F5F" w:rsidP="00710A60">
      <w:pPr>
        <w:jc w:val="both"/>
        <w:rPr>
          <w:sz w:val="28"/>
          <w:szCs w:val="28"/>
        </w:rPr>
      </w:pPr>
    </w:p>
    <w:p w:rsidR="00710A60" w:rsidRDefault="00710A60" w:rsidP="0031328B">
      <w:pPr>
        <w:jc w:val="both"/>
        <w:rPr>
          <w:b/>
          <w:bCs/>
          <w:color w:val="000000"/>
          <w:sz w:val="28"/>
          <w:szCs w:val="28"/>
        </w:rPr>
      </w:pPr>
      <w:r>
        <w:rPr>
          <w:sz w:val="28"/>
          <w:szCs w:val="28"/>
        </w:rPr>
        <w:t xml:space="preserve">      </w:t>
      </w:r>
      <w:bookmarkStart w:id="0" w:name="_GoBack"/>
      <w:bookmarkEnd w:id="0"/>
    </w:p>
    <w:p w:rsidR="00420CF2" w:rsidRDefault="00420CF2" w:rsidP="00726BCB">
      <w:pPr>
        <w:suppressAutoHyphens/>
        <w:jc w:val="both"/>
        <w:rPr>
          <w:b/>
          <w:sz w:val="28"/>
          <w:szCs w:val="28"/>
        </w:rPr>
      </w:pPr>
    </w:p>
    <w:sectPr w:rsidR="00420CF2" w:rsidSect="00420CF2">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63CF9"/>
    <w:multiLevelType w:val="hybridMultilevel"/>
    <w:tmpl w:val="02AA945A"/>
    <w:lvl w:ilvl="0" w:tplc="04190001">
      <w:start w:val="1"/>
      <w:numFmt w:val="bullet"/>
      <w:lvlText w:val=""/>
      <w:lvlJc w:val="left"/>
      <w:pPr>
        <w:ind w:left="1092" w:hanging="360"/>
      </w:pPr>
      <w:rPr>
        <w:rFonts w:ascii="Symbol" w:hAnsi="Symbol"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 w15:restartNumberingAfterBreak="0">
    <w:nsid w:val="0701537D"/>
    <w:multiLevelType w:val="hybridMultilevel"/>
    <w:tmpl w:val="6E2060BA"/>
    <w:lvl w:ilvl="0" w:tplc="B9C8BD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160D7F"/>
    <w:multiLevelType w:val="hybridMultilevel"/>
    <w:tmpl w:val="F3860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921D80"/>
    <w:multiLevelType w:val="hybridMultilevel"/>
    <w:tmpl w:val="F64EB794"/>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BA38C7"/>
    <w:multiLevelType w:val="hybridMultilevel"/>
    <w:tmpl w:val="8BE0971C"/>
    <w:lvl w:ilvl="0" w:tplc="D7464A9A">
      <w:start w:val="1"/>
      <w:numFmt w:val="decimal"/>
      <w:lvlText w:val="%1."/>
      <w:lvlJc w:val="left"/>
      <w:pPr>
        <w:tabs>
          <w:tab w:val="num" w:pos="719"/>
        </w:tabs>
        <w:ind w:left="719"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FF56336"/>
    <w:multiLevelType w:val="hybridMultilevel"/>
    <w:tmpl w:val="A1A839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437B17"/>
    <w:multiLevelType w:val="hybridMultilevel"/>
    <w:tmpl w:val="DB502BC8"/>
    <w:lvl w:ilvl="0" w:tplc="B9C8BD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CB1668"/>
    <w:multiLevelType w:val="hybridMultilevel"/>
    <w:tmpl w:val="F200729C"/>
    <w:lvl w:ilvl="0" w:tplc="275098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E863D3"/>
    <w:multiLevelType w:val="hybridMultilevel"/>
    <w:tmpl w:val="DEE0E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B25A7F"/>
    <w:multiLevelType w:val="singleLevel"/>
    <w:tmpl w:val="F4FAAA78"/>
    <w:lvl w:ilvl="0">
      <w:numFmt w:val="bullet"/>
      <w:lvlText w:val=""/>
      <w:lvlJc w:val="left"/>
      <w:pPr>
        <w:tabs>
          <w:tab w:val="num" w:pos="1080"/>
        </w:tabs>
        <w:ind w:left="1080" w:hanging="360"/>
      </w:pPr>
      <w:rPr>
        <w:rFonts w:ascii="Symbol" w:hAnsi="Symbol" w:hint="default"/>
      </w:rPr>
    </w:lvl>
  </w:abstractNum>
  <w:abstractNum w:abstractNumId="11" w15:restartNumberingAfterBreak="0">
    <w:nsid w:val="1F6E7D78"/>
    <w:multiLevelType w:val="hybridMultilevel"/>
    <w:tmpl w:val="06EAB710"/>
    <w:lvl w:ilvl="0" w:tplc="0419000F">
      <w:start w:val="1"/>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E54C5B"/>
    <w:multiLevelType w:val="hybridMultilevel"/>
    <w:tmpl w:val="11867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73143A"/>
    <w:multiLevelType w:val="hybridMultilevel"/>
    <w:tmpl w:val="3E804280"/>
    <w:lvl w:ilvl="0" w:tplc="F49CAD5C">
      <w:start w:val="2"/>
      <w:numFmt w:val="decimal"/>
      <w:lvlText w:val="%1."/>
      <w:lvlJc w:val="left"/>
      <w:pPr>
        <w:ind w:left="1637"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BB570C4"/>
    <w:multiLevelType w:val="hybridMultilevel"/>
    <w:tmpl w:val="2A5EA110"/>
    <w:lvl w:ilvl="0" w:tplc="C5B097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5831EA"/>
    <w:multiLevelType w:val="hybridMultilevel"/>
    <w:tmpl w:val="31F6FE68"/>
    <w:lvl w:ilvl="0" w:tplc="8710FC6A">
      <w:start w:val="2"/>
      <w:numFmt w:val="upperRoman"/>
      <w:lvlText w:val="%1."/>
      <w:lvlJc w:val="left"/>
      <w:pPr>
        <w:ind w:left="720"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15:restartNumberingAfterBreak="0">
    <w:nsid w:val="2F022BA4"/>
    <w:multiLevelType w:val="hybridMultilevel"/>
    <w:tmpl w:val="D04465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8419E3"/>
    <w:multiLevelType w:val="hybridMultilevel"/>
    <w:tmpl w:val="8640C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B43465"/>
    <w:multiLevelType w:val="hybridMultilevel"/>
    <w:tmpl w:val="68085DB8"/>
    <w:lvl w:ilvl="0" w:tplc="77AEE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B05C6"/>
    <w:multiLevelType w:val="hybridMultilevel"/>
    <w:tmpl w:val="06EAB710"/>
    <w:lvl w:ilvl="0" w:tplc="0419000F">
      <w:start w:val="1"/>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DE666C4"/>
    <w:multiLevelType w:val="hybridMultilevel"/>
    <w:tmpl w:val="5940586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FE618F3"/>
    <w:multiLevelType w:val="hybridMultilevel"/>
    <w:tmpl w:val="6098FBEC"/>
    <w:lvl w:ilvl="0" w:tplc="F738B3BA">
      <w:start w:val="1"/>
      <w:numFmt w:val="decimal"/>
      <w:lvlText w:val="%1."/>
      <w:lvlJc w:val="left"/>
      <w:pPr>
        <w:ind w:left="690" w:hanging="360"/>
      </w:pPr>
      <w:rPr>
        <w:rFonts w:eastAsia="Calibri"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2" w15:restartNumberingAfterBreak="0">
    <w:nsid w:val="433C080E"/>
    <w:multiLevelType w:val="hybridMultilevel"/>
    <w:tmpl w:val="D3D05288"/>
    <w:lvl w:ilvl="0" w:tplc="E1065E5E">
      <w:start w:val="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3" w15:restartNumberingAfterBreak="0">
    <w:nsid w:val="47FC4196"/>
    <w:multiLevelType w:val="hybridMultilevel"/>
    <w:tmpl w:val="2A5EA110"/>
    <w:lvl w:ilvl="0" w:tplc="C5B097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D4E23"/>
    <w:multiLevelType w:val="hybridMultilevel"/>
    <w:tmpl w:val="D6B227F4"/>
    <w:lvl w:ilvl="0" w:tplc="AC7C9BD6">
      <w:start w:val="1"/>
      <w:numFmt w:val="decimal"/>
      <w:lvlText w:val="%1."/>
      <w:lvlJc w:val="left"/>
      <w:pPr>
        <w:ind w:left="646" w:hanging="360"/>
      </w:pPr>
      <w:rPr>
        <w:rFonts w:hint="default"/>
        <w:b/>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25" w15:restartNumberingAfterBreak="0">
    <w:nsid w:val="4C662C36"/>
    <w:multiLevelType w:val="hybridMultilevel"/>
    <w:tmpl w:val="376C89D2"/>
    <w:lvl w:ilvl="0" w:tplc="A920E328">
      <w:start w:val="1"/>
      <w:numFmt w:val="decimal"/>
      <w:lvlText w:val="%1."/>
      <w:lvlJc w:val="left"/>
      <w:pPr>
        <w:ind w:left="1070"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6" w15:restartNumberingAfterBreak="0">
    <w:nsid w:val="4E4B635D"/>
    <w:multiLevelType w:val="hybridMultilevel"/>
    <w:tmpl w:val="43660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7A1380"/>
    <w:multiLevelType w:val="hybridMultilevel"/>
    <w:tmpl w:val="D6B227F4"/>
    <w:lvl w:ilvl="0" w:tplc="AC7C9BD6">
      <w:start w:val="1"/>
      <w:numFmt w:val="decimal"/>
      <w:lvlText w:val="%1."/>
      <w:lvlJc w:val="left"/>
      <w:pPr>
        <w:ind w:left="646" w:hanging="360"/>
      </w:pPr>
      <w:rPr>
        <w:rFonts w:hint="default"/>
        <w:b/>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28" w15:restartNumberingAfterBreak="0">
    <w:nsid w:val="58950D1A"/>
    <w:multiLevelType w:val="hybridMultilevel"/>
    <w:tmpl w:val="8A4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335F77"/>
    <w:multiLevelType w:val="hybridMultilevel"/>
    <w:tmpl w:val="C852866C"/>
    <w:lvl w:ilvl="0" w:tplc="0BAAF2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4327BBE"/>
    <w:multiLevelType w:val="hybridMultilevel"/>
    <w:tmpl w:val="A1B67438"/>
    <w:lvl w:ilvl="0" w:tplc="1054BF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7"/>
  </w:num>
  <w:num w:numId="6">
    <w:abstractNumId w:val="10"/>
  </w:num>
  <w:num w:numId="7">
    <w:abstractNumId w:val="3"/>
  </w:num>
  <w:num w:numId="8">
    <w:abstractNumId w:val="7"/>
  </w:num>
  <w:num w:numId="9">
    <w:abstractNumId w:val="2"/>
  </w:num>
  <w:num w:numId="10">
    <w:abstractNumId w:val="15"/>
  </w:num>
  <w:num w:numId="11">
    <w:abstractNumId w:val="30"/>
  </w:num>
  <w:num w:numId="12">
    <w:abstractNumId w:val="26"/>
  </w:num>
  <w:num w:numId="13">
    <w:abstractNumId w:val="2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12"/>
  </w:num>
  <w:num w:numId="20">
    <w:abstractNumId w:val="14"/>
  </w:num>
  <w:num w:numId="21">
    <w:abstractNumId w:val="23"/>
  </w:num>
  <w:num w:numId="22">
    <w:abstractNumId w:val="1"/>
  </w:num>
  <w:num w:numId="23">
    <w:abstractNumId w:val="29"/>
  </w:num>
  <w:num w:numId="24">
    <w:abstractNumId w:val="13"/>
  </w:num>
  <w:num w:numId="25">
    <w:abstractNumId w:val="24"/>
  </w:num>
  <w:num w:numId="26">
    <w:abstractNumId w:val="27"/>
  </w:num>
  <w:num w:numId="27">
    <w:abstractNumId w:val="18"/>
  </w:num>
  <w:num w:numId="28">
    <w:abstractNumId w:val="9"/>
  </w:num>
  <w:num w:numId="29">
    <w:abstractNumId w:val="8"/>
  </w:num>
  <w:num w:numId="30">
    <w:abstractNumId w:val="22"/>
  </w:num>
  <w:num w:numId="31">
    <w:abstractNumId w:val="19"/>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01664"/>
    <w:rsid w:val="00002033"/>
    <w:rsid w:val="0000351B"/>
    <w:rsid w:val="00004F3F"/>
    <w:rsid w:val="0000530A"/>
    <w:rsid w:val="0001014A"/>
    <w:rsid w:val="00011087"/>
    <w:rsid w:val="0001508B"/>
    <w:rsid w:val="00015283"/>
    <w:rsid w:val="00025316"/>
    <w:rsid w:val="00031373"/>
    <w:rsid w:val="00031427"/>
    <w:rsid w:val="00031960"/>
    <w:rsid w:val="00034A92"/>
    <w:rsid w:val="000365D6"/>
    <w:rsid w:val="00036B97"/>
    <w:rsid w:val="00041CDB"/>
    <w:rsid w:val="00046659"/>
    <w:rsid w:val="0004726A"/>
    <w:rsid w:val="00053831"/>
    <w:rsid w:val="000657E1"/>
    <w:rsid w:val="00065E98"/>
    <w:rsid w:val="0006602E"/>
    <w:rsid w:val="00066A7B"/>
    <w:rsid w:val="00066B45"/>
    <w:rsid w:val="00066DA1"/>
    <w:rsid w:val="00067174"/>
    <w:rsid w:val="0007270A"/>
    <w:rsid w:val="00081C2E"/>
    <w:rsid w:val="00087F16"/>
    <w:rsid w:val="00092796"/>
    <w:rsid w:val="000943C4"/>
    <w:rsid w:val="00096DC3"/>
    <w:rsid w:val="000A1380"/>
    <w:rsid w:val="000A196C"/>
    <w:rsid w:val="000A368A"/>
    <w:rsid w:val="000A4D5F"/>
    <w:rsid w:val="000B0BAE"/>
    <w:rsid w:val="000B166A"/>
    <w:rsid w:val="000B188C"/>
    <w:rsid w:val="000B288C"/>
    <w:rsid w:val="000B56E2"/>
    <w:rsid w:val="000B7EDC"/>
    <w:rsid w:val="000C0D42"/>
    <w:rsid w:val="000C208B"/>
    <w:rsid w:val="000C4932"/>
    <w:rsid w:val="000C5533"/>
    <w:rsid w:val="000C58BD"/>
    <w:rsid w:val="000C6189"/>
    <w:rsid w:val="000C716F"/>
    <w:rsid w:val="000D1338"/>
    <w:rsid w:val="000D19FE"/>
    <w:rsid w:val="000D5CF1"/>
    <w:rsid w:val="000D7B42"/>
    <w:rsid w:val="000E1ADD"/>
    <w:rsid w:val="000E259C"/>
    <w:rsid w:val="000E4089"/>
    <w:rsid w:val="000E42B2"/>
    <w:rsid w:val="000E6E9C"/>
    <w:rsid w:val="000F7F46"/>
    <w:rsid w:val="00103733"/>
    <w:rsid w:val="001066D0"/>
    <w:rsid w:val="00110C49"/>
    <w:rsid w:val="001116EB"/>
    <w:rsid w:val="00111705"/>
    <w:rsid w:val="001126E9"/>
    <w:rsid w:val="00113AEA"/>
    <w:rsid w:val="0011759F"/>
    <w:rsid w:val="00120320"/>
    <w:rsid w:val="00121EC1"/>
    <w:rsid w:val="00124B33"/>
    <w:rsid w:val="00126AB5"/>
    <w:rsid w:val="00127304"/>
    <w:rsid w:val="00127417"/>
    <w:rsid w:val="00130136"/>
    <w:rsid w:val="001310B5"/>
    <w:rsid w:val="00135CBD"/>
    <w:rsid w:val="001360D9"/>
    <w:rsid w:val="00137528"/>
    <w:rsid w:val="001400C6"/>
    <w:rsid w:val="00142242"/>
    <w:rsid w:val="00143AB1"/>
    <w:rsid w:val="0015583A"/>
    <w:rsid w:val="001559C4"/>
    <w:rsid w:val="001565EB"/>
    <w:rsid w:val="001601EB"/>
    <w:rsid w:val="00160814"/>
    <w:rsid w:val="00161273"/>
    <w:rsid w:val="001672F0"/>
    <w:rsid w:val="0017328A"/>
    <w:rsid w:val="001733A9"/>
    <w:rsid w:val="0017711F"/>
    <w:rsid w:val="001773C8"/>
    <w:rsid w:val="00180628"/>
    <w:rsid w:val="001811A3"/>
    <w:rsid w:val="001822C8"/>
    <w:rsid w:val="00182A90"/>
    <w:rsid w:val="00184B5A"/>
    <w:rsid w:val="0019008B"/>
    <w:rsid w:val="00191AEE"/>
    <w:rsid w:val="0019291E"/>
    <w:rsid w:val="001934DD"/>
    <w:rsid w:val="00196981"/>
    <w:rsid w:val="00196FC3"/>
    <w:rsid w:val="001B3E4F"/>
    <w:rsid w:val="001B435B"/>
    <w:rsid w:val="001B677A"/>
    <w:rsid w:val="001C07A0"/>
    <w:rsid w:val="001C0930"/>
    <w:rsid w:val="001C387C"/>
    <w:rsid w:val="001C3FA2"/>
    <w:rsid w:val="001C45CB"/>
    <w:rsid w:val="001C4C0B"/>
    <w:rsid w:val="001C74FB"/>
    <w:rsid w:val="001D4119"/>
    <w:rsid w:val="001D77D6"/>
    <w:rsid w:val="001D790A"/>
    <w:rsid w:val="001E1AF5"/>
    <w:rsid w:val="001E7BEF"/>
    <w:rsid w:val="001F05C4"/>
    <w:rsid w:val="001F0BF8"/>
    <w:rsid w:val="001F236B"/>
    <w:rsid w:val="001F3F57"/>
    <w:rsid w:val="001F4B49"/>
    <w:rsid w:val="00201A4A"/>
    <w:rsid w:val="0020236B"/>
    <w:rsid w:val="00203446"/>
    <w:rsid w:val="002059FA"/>
    <w:rsid w:val="00205BD7"/>
    <w:rsid w:val="00205BFE"/>
    <w:rsid w:val="00206B8D"/>
    <w:rsid w:val="00207C40"/>
    <w:rsid w:val="00210236"/>
    <w:rsid w:val="00210C51"/>
    <w:rsid w:val="0021155D"/>
    <w:rsid w:val="002124C8"/>
    <w:rsid w:val="00212532"/>
    <w:rsid w:val="00217104"/>
    <w:rsid w:val="00217D3C"/>
    <w:rsid w:val="00220D5F"/>
    <w:rsid w:val="0022544F"/>
    <w:rsid w:val="00225F9B"/>
    <w:rsid w:val="00231B68"/>
    <w:rsid w:val="00232160"/>
    <w:rsid w:val="0023714B"/>
    <w:rsid w:val="00237C74"/>
    <w:rsid w:val="0024154D"/>
    <w:rsid w:val="0024191C"/>
    <w:rsid w:val="00246506"/>
    <w:rsid w:val="002465DE"/>
    <w:rsid w:val="00246DED"/>
    <w:rsid w:val="0024736C"/>
    <w:rsid w:val="00251532"/>
    <w:rsid w:val="00252587"/>
    <w:rsid w:val="00252770"/>
    <w:rsid w:val="00254578"/>
    <w:rsid w:val="00254AAE"/>
    <w:rsid w:val="0025727E"/>
    <w:rsid w:val="00263B06"/>
    <w:rsid w:val="0026425F"/>
    <w:rsid w:val="0026473D"/>
    <w:rsid w:val="00264D91"/>
    <w:rsid w:val="00266D9D"/>
    <w:rsid w:val="00270631"/>
    <w:rsid w:val="002733A1"/>
    <w:rsid w:val="00274CF8"/>
    <w:rsid w:val="002756D6"/>
    <w:rsid w:val="00275771"/>
    <w:rsid w:val="002810F2"/>
    <w:rsid w:val="00283D6D"/>
    <w:rsid w:val="00294330"/>
    <w:rsid w:val="002965F5"/>
    <w:rsid w:val="00296C8C"/>
    <w:rsid w:val="002A22CA"/>
    <w:rsid w:val="002A2960"/>
    <w:rsid w:val="002A4BC4"/>
    <w:rsid w:val="002A755F"/>
    <w:rsid w:val="002B0FD1"/>
    <w:rsid w:val="002B21BB"/>
    <w:rsid w:val="002B2A18"/>
    <w:rsid w:val="002B3684"/>
    <w:rsid w:val="002B49A5"/>
    <w:rsid w:val="002B51FF"/>
    <w:rsid w:val="002C0DB5"/>
    <w:rsid w:val="002C25B0"/>
    <w:rsid w:val="002C34A7"/>
    <w:rsid w:val="002C4FAA"/>
    <w:rsid w:val="002C5DA7"/>
    <w:rsid w:val="002C698E"/>
    <w:rsid w:val="002C7B85"/>
    <w:rsid w:val="002D1908"/>
    <w:rsid w:val="002D2B68"/>
    <w:rsid w:val="002D2ED7"/>
    <w:rsid w:val="002D35D1"/>
    <w:rsid w:val="002D3EDA"/>
    <w:rsid w:val="002D581C"/>
    <w:rsid w:val="002D6928"/>
    <w:rsid w:val="002E2E87"/>
    <w:rsid w:val="002E4231"/>
    <w:rsid w:val="002E7C96"/>
    <w:rsid w:val="002F5F39"/>
    <w:rsid w:val="00302A33"/>
    <w:rsid w:val="00303109"/>
    <w:rsid w:val="00304097"/>
    <w:rsid w:val="003057D8"/>
    <w:rsid w:val="0031024B"/>
    <w:rsid w:val="0031328B"/>
    <w:rsid w:val="00320095"/>
    <w:rsid w:val="00321498"/>
    <w:rsid w:val="00327D8B"/>
    <w:rsid w:val="00327D96"/>
    <w:rsid w:val="00330C8A"/>
    <w:rsid w:val="0033295C"/>
    <w:rsid w:val="00334A7F"/>
    <w:rsid w:val="003351BB"/>
    <w:rsid w:val="0033715A"/>
    <w:rsid w:val="00342364"/>
    <w:rsid w:val="00344A98"/>
    <w:rsid w:val="003452C2"/>
    <w:rsid w:val="003455B1"/>
    <w:rsid w:val="003472BD"/>
    <w:rsid w:val="00350148"/>
    <w:rsid w:val="00350717"/>
    <w:rsid w:val="00355AA0"/>
    <w:rsid w:val="00356AF4"/>
    <w:rsid w:val="003610A6"/>
    <w:rsid w:val="00362E1D"/>
    <w:rsid w:val="00363FDE"/>
    <w:rsid w:val="00365E6C"/>
    <w:rsid w:val="00366B5D"/>
    <w:rsid w:val="003715F6"/>
    <w:rsid w:val="00371853"/>
    <w:rsid w:val="00372254"/>
    <w:rsid w:val="00372FEB"/>
    <w:rsid w:val="0037493D"/>
    <w:rsid w:val="003806D3"/>
    <w:rsid w:val="00381524"/>
    <w:rsid w:val="003823A5"/>
    <w:rsid w:val="003846E5"/>
    <w:rsid w:val="00385A08"/>
    <w:rsid w:val="00386357"/>
    <w:rsid w:val="003901F4"/>
    <w:rsid w:val="0039170F"/>
    <w:rsid w:val="00391834"/>
    <w:rsid w:val="00395B61"/>
    <w:rsid w:val="00396CAD"/>
    <w:rsid w:val="00397B94"/>
    <w:rsid w:val="003A0EFD"/>
    <w:rsid w:val="003A3EB0"/>
    <w:rsid w:val="003A7EAC"/>
    <w:rsid w:val="003A7F4C"/>
    <w:rsid w:val="003B14E5"/>
    <w:rsid w:val="003B3552"/>
    <w:rsid w:val="003B6A32"/>
    <w:rsid w:val="003C30B9"/>
    <w:rsid w:val="003D151D"/>
    <w:rsid w:val="003E1AB4"/>
    <w:rsid w:val="003E2950"/>
    <w:rsid w:val="003E2F5F"/>
    <w:rsid w:val="003E7018"/>
    <w:rsid w:val="003E78F8"/>
    <w:rsid w:val="003F5B58"/>
    <w:rsid w:val="003F6B2F"/>
    <w:rsid w:val="00400BF1"/>
    <w:rsid w:val="00403161"/>
    <w:rsid w:val="0040427F"/>
    <w:rsid w:val="00405F56"/>
    <w:rsid w:val="00410672"/>
    <w:rsid w:val="00410F5F"/>
    <w:rsid w:val="00415689"/>
    <w:rsid w:val="0042074E"/>
    <w:rsid w:val="00420B49"/>
    <w:rsid w:val="00420CF2"/>
    <w:rsid w:val="00423F53"/>
    <w:rsid w:val="004257AE"/>
    <w:rsid w:val="004266B0"/>
    <w:rsid w:val="00426A99"/>
    <w:rsid w:val="00430AEC"/>
    <w:rsid w:val="00430D5E"/>
    <w:rsid w:val="00432B72"/>
    <w:rsid w:val="004344C1"/>
    <w:rsid w:val="004366DC"/>
    <w:rsid w:val="0044324D"/>
    <w:rsid w:val="004471EB"/>
    <w:rsid w:val="00447338"/>
    <w:rsid w:val="0044750C"/>
    <w:rsid w:val="00450D40"/>
    <w:rsid w:val="00452D0B"/>
    <w:rsid w:val="00453DC4"/>
    <w:rsid w:val="004543BA"/>
    <w:rsid w:val="00454F6A"/>
    <w:rsid w:val="00456581"/>
    <w:rsid w:val="00461F03"/>
    <w:rsid w:val="00461F0F"/>
    <w:rsid w:val="00463ACA"/>
    <w:rsid w:val="00470D08"/>
    <w:rsid w:val="00470F2E"/>
    <w:rsid w:val="00477391"/>
    <w:rsid w:val="00477D82"/>
    <w:rsid w:val="004839F8"/>
    <w:rsid w:val="00494364"/>
    <w:rsid w:val="00495F99"/>
    <w:rsid w:val="00496DEB"/>
    <w:rsid w:val="004A35C3"/>
    <w:rsid w:val="004A4D9E"/>
    <w:rsid w:val="004B242C"/>
    <w:rsid w:val="004B29FD"/>
    <w:rsid w:val="004B3013"/>
    <w:rsid w:val="004B4530"/>
    <w:rsid w:val="004B728D"/>
    <w:rsid w:val="004C62DD"/>
    <w:rsid w:val="004C67AB"/>
    <w:rsid w:val="004D1234"/>
    <w:rsid w:val="004D1C92"/>
    <w:rsid w:val="004D3442"/>
    <w:rsid w:val="004D5428"/>
    <w:rsid w:val="004D578C"/>
    <w:rsid w:val="004D58B8"/>
    <w:rsid w:val="004D7A0C"/>
    <w:rsid w:val="004E069C"/>
    <w:rsid w:val="004E06B6"/>
    <w:rsid w:val="004E4B3A"/>
    <w:rsid w:val="004E6432"/>
    <w:rsid w:val="004E69B1"/>
    <w:rsid w:val="004E6AB6"/>
    <w:rsid w:val="004F1A37"/>
    <w:rsid w:val="004F35AF"/>
    <w:rsid w:val="00500138"/>
    <w:rsid w:val="00501664"/>
    <w:rsid w:val="00501E7D"/>
    <w:rsid w:val="005023AB"/>
    <w:rsid w:val="00502654"/>
    <w:rsid w:val="00503209"/>
    <w:rsid w:val="00514766"/>
    <w:rsid w:val="005151D5"/>
    <w:rsid w:val="005154DB"/>
    <w:rsid w:val="0051567A"/>
    <w:rsid w:val="00516F02"/>
    <w:rsid w:val="00517E0F"/>
    <w:rsid w:val="00520325"/>
    <w:rsid w:val="00524446"/>
    <w:rsid w:val="00525430"/>
    <w:rsid w:val="005263DD"/>
    <w:rsid w:val="00533E4C"/>
    <w:rsid w:val="00535C7D"/>
    <w:rsid w:val="00543EA2"/>
    <w:rsid w:val="00546253"/>
    <w:rsid w:val="005501F1"/>
    <w:rsid w:val="00551141"/>
    <w:rsid w:val="005511AF"/>
    <w:rsid w:val="0055473E"/>
    <w:rsid w:val="00556436"/>
    <w:rsid w:val="00560228"/>
    <w:rsid w:val="0056107F"/>
    <w:rsid w:val="00561356"/>
    <w:rsid w:val="0056215A"/>
    <w:rsid w:val="0056267B"/>
    <w:rsid w:val="0056307F"/>
    <w:rsid w:val="00563D6F"/>
    <w:rsid w:val="005708AD"/>
    <w:rsid w:val="0057423A"/>
    <w:rsid w:val="005806DF"/>
    <w:rsid w:val="00582829"/>
    <w:rsid w:val="00582930"/>
    <w:rsid w:val="0058465D"/>
    <w:rsid w:val="005870FD"/>
    <w:rsid w:val="0058732A"/>
    <w:rsid w:val="00587E42"/>
    <w:rsid w:val="0059429D"/>
    <w:rsid w:val="00594482"/>
    <w:rsid w:val="005944B1"/>
    <w:rsid w:val="005947FB"/>
    <w:rsid w:val="0059577E"/>
    <w:rsid w:val="0059626C"/>
    <w:rsid w:val="00596CA8"/>
    <w:rsid w:val="005A2304"/>
    <w:rsid w:val="005A2E88"/>
    <w:rsid w:val="005A33D6"/>
    <w:rsid w:val="005A3BAE"/>
    <w:rsid w:val="005A4155"/>
    <w:rsid w:val="005A4ACE"/>
    <w:rsid w:val="005A61C2"/>
    <w:rsid w:val="005A6811"/>
    <w:rsid w:val="005B1050"/>
    <w:rsid w:val="005B3E43"/>
    <w:rsid w:val="005B6C97"/>
    <w:rsid w:val="005C0E7A"/>
    <w:rsid w:val="005C20E5"/>
    <w:rsid w:val="005C3900"/>
    <w:rsid w:val="005C46C8"/>
    <w:rsid w:val="005C76D4"/>
    <w:rsid w:val="005D3CC5"/>
    <w:rsid w:val="005D58E4"/>
    <w:rsid w:val="005D7111"/>
    <w:rsid w:val="005E1244"/>
    <w:rsid w:val="005E5470"/>
    <w:rsid w:val="005E5C65"/>
    <w:rsid w:val="005E6D97"/>
    <w:rsid w:val="005E7B1B"/>
    <w:rsid w:val="005F4AA8"/>
    <w:rsid w:val="005F7472"/>
    <w:rsid w:val="005F770E"/>
    <w:rsid w:val="006009DF"/>
    <w:rsid w:val="00601F36"/>
    <w:rsid w:val="006029B3"/>
    <w:rsid w:val="00603353"/>
    <w:rsid w:val="00604251"/>
    <w:rsid w:val="006070D9"/>
    <w:rsid w:val="00607EA0"/>
    <w:rsid w:val="00610FD6"/>
    <w:rsid w:val="0061427C"/>
    <w:rsid w:val="00617762"/>
    <w:rsid w:val="006178DC"/>
    <w:rsid w:val="00620FDA"/>
    <w:rsid w:val="0062221F"/>
    <w:rsid w:val="0063103F"/>
    <w:rsid w:val="00631458"/>
    <w:rsid w:val="00631FAE"/>
    <w:rsid w:val="0063336D"/>
    <w:rsid w:val="006351C8"/>
    <w:rsid w:val="00641085"/>
    <w:rsid w:val="00643AF3"/>
    <w:rsid w:val="006516F7"/>
    <w:rsid w:val="00653BDE"/>
    <w:rsid w:val="0066509C"/>
    <w:rsid w:val="00665470"/>
    <w:rsid w:val="00665574"/>
    <w:rsid w:val="0067126B"/>
    <w:rsid w:val="006717E9"/>
    <w:rsid w:val="006731FE"/>
    <w:rsid w:val="00674A66"/>
    <w:rsid w:val="00674D03"/>
    <w:rsid w:val="00675371"/>
    <w:rsid w:val="00680E78"/>
    <w:rsid w:val="00682633"/>
    <w:rsid w:val="00686036"/>
    <w:rsid w:val="00686BB5"/>
    <w:rsid w:val="00691133"/>
    <w:rsid w:val="00692A0E"/>
    <w:rsid w:val="00693F9A"/>
    <w:rsid w:val="00694F93"/>
    <w:rsid w:val="00695698"/>
    <w:rsid w:val="006A00EB"/>
    <w:rsid w:val="006A1686"/>
    <w:rsid w:val="006A28AD"/>
    <w:rsid w:val="006A7E83"/>
    <w:rsid w:val="006B00F4"/>
    <w:rsid w:val="006C0E68"/>
    <w:rsid w:val="006C1352"/>
    <w:rsid w:val="006C232B"/>
    <w:rsid w:val="006C31D8"/>
    <w:rsid w:val="006C564F"/>
    <w:rsid w:val="006C5F57"/>
    <w:rsid w:val="006C7014"/>
    <w:rsid w:val="006D06CA"/>
    <w:rsid w:val="006D0F0B"/>
    <w:rsid w:val="006D1EB6"/>
    <w:rsid w:val="006D348B"/>
    <w:rsid w:val="006D532B"/>
    <w:rsid w:val="006D5505"/>
    <w:rsid w:val="006E04F6"/>
    <w:rsid w:val="006E2F76"/>
    <w:rsid w:val="006E38CD"/>
    <w:rsid w:val="006E76F7"/>
    <w:rsid w:val="006F4709"/>
    <w:rsid w:val="006F521A"/>
    <w:rsid w:val="006F5A79"/>
    <w:rsid w:val="006F6564"/>
    <w:rsid w:val="006F785D"/>
    <w:rsid w:val="0070015B"/>
    <w:rsid w:val="00700890"/>
    <w:rsid w:val="0070504F"/>
    <w:rsid w:val="007056A9"/>
    <w:rsid w:val="007056E7"/>
    <w:rsid w:val="00706C4B"/>
    <w:rsid w:val="00710A60"/>
    <w:rsid w:val="007111AB"/>
    <w:rsid w:val="00715B12"/>
    <w:rsid w:val="0071668B"/>
    <w:rsid w:val="007176BC"/>
    <w:rsid w:val="007214B8"/>
    <w:rsid w:val="007234C6"/>
    <w:rsid w:val="00723612"/>
    <w:rsid w:val="00726BCB"/>
    <w:rsid w:val="0072736F"/>
    <w:rsid w:val="00730C93"/>
    <w:rsid w:val="007317CD"/>
    <w:rsid w:val="007328D7"/>
    <w:rsid w:val="007329CE"/>
    <w:rsid w:val="00732C4C"/>
    <w:rsid w:val="00732D57"/>
    <w:rsid w:val="00735F43"/>
    <w:rsid w:val="00737AE2"/>
    <w:rsid w:val="007431B5"/>
    <w:rsid w:val="007435D9"/>
    <w:rsid w:val="0074578A"/>
    <w:rsid w:val="00747810"/>
    <w:rsid w:val="0075018A"/>
    <w:rsid w:val="007509DB"/>
    <w:rsid w:val="00750FCD"/>
    <w:rsid w:val="007529C9"/>
    <w:rsid w:val="00752A2F"/>
    <w:rsid w:val="00752E48"/>
    <w:rsid w:val="0075398E"/>
    <w:rsid w:val="00756906"/>
    <w:rsid w:val="00756A62"/>
    <w:rsid w:val="0077173B"/>
    <w:rsid w:val="00772783"/>
    <w:rsid w:val="007736B0"/>
    <w:rsid w:val="00775675"/>
    <w:rsid w:val="00782CE3"/>
    <w:rsid w:val="00792F5E"/>
    <w:rsid w:val="0079588C"/>
    <w:rsid w:val="007959CF"/>
    <w:rsid w:val="007A0E78"/>
    <w:rsid w:val="007A42E1"/>
    <w:rsid w:val="007A552D"/>
    <w:rsid w:val="007A6CFD"/>
    <w:rsid w:val="007B25CE"/>
    <w:rsid w:val="007B37EF"/>
    <w:rsid w:val="007B580F"/>
    <w:rsid w:val="007C1BBC"/>
    <w:rsid w:val="007C1BBF"/>
    <w:rsid w:val="007C4DC2"/>
    <w:rsid w:val="007C626E"/>
    <w:rsid w:val="007C7950"/>
    <w:rsid w:val="007D0FBE"/>
    <w:rsid w:val="007D3037"/>
    <w:rsid w:val="007D75D7"/>
    <w:rsid w:val="007E0E55"/>
    <w:rsid w:val="007E296E"/>
    <w:rsid w:val="007E4103"/>
    <w:rsid w:val="007E502A"/>
    <w:rsid w:val="007E5ECB"/>
    <w:rsid w:val="007E5F2F"/>
    <w:rsid w:val="007E6168"/>
    <w:rsid w:val="007E654D"/>
    <w:rsid w:val="007E7B78"/>
    <w:rsid w:val="007F1D8A"/>
    <w:rsid w:val="007F7610"/>
    <w:rsid w:val="007F78B4"/>
    <w:rsid w:val="007F7AD5"/>
    <w:rsid w:val="00803503"/>
    <w:rsid w:val="00804A92"/>
    <w:rsid w:val="00813AB3"/>
    <w:rsid w:val="008168CF"/>
    <w:rsid w:val="0081691D"/>
    <w:rsid w:val="00816ABF"/>
    <w:rsid w:val="00820561"/>
    <w:rsid w:val="00820BDF"/>
    <w:rsid w:val="00821136"/>
    <w:rsid w:val="008237E7"/>
    <w:rsid w:val="00823AFA"/>
    <w:rsid w:val="00825358"/>
    <w:rsid w:val="00825711"/>
    <w:rsid w:val="00826550"/>
    <w:rsid w:val="00826FCA"/>
    <w:rsid w:val="00830A74"/>
    <w:rsid w:val="00830C08"/>
    <w:rsid w:val="00830F84"/>
    <w:rsid w:val="00836829"/>
    <w:rsid w:val="00836FE9"/>
    <w:rsid w:val="00837FA9"/>
    <w:rsid w:val="00843B69"/>
    <w:rsid w:val="0084691D"/>
    <w:rsid w:val="008561B3"/>
    <w:rsid w:val="008579B7"/>
    <w:rsid w:val="008608F7"/>
    <w:rsid w:val="00863B6C"/>
    <w:rsid w:val="00863D8D"/>
    <w:rsid w:val="00866BFA"/>
    <w:rsid w:val="008743EF"/>
    <w:rsid w:val="008754E3"/>
    <w:rsid w:val="00882B80"/>
    <w:rsid w:val="00886784"/>
    <w:rsid w:val="00886F9E"/>
    <w:rsid w:val="008921B5"/>
    <w:rsid w:val="00892D04"/>
    <w:rsid w:val="00894857"/>
    <w:rsid w:val="00896610"/>
    <w:rsid w:val="008968C5"/>
    <w:rsid w:val="00897734"/>
    <w:rsid w:val="008A00D2"/>
    <w:rsid w:val="008A43D1"/>
    <w:rsid w:val="008A4877"/>
    <w:rsid w:val="008A746F"/>
    <w:rsid w:val="008B209D"/>
    <w:rsid w:val="008B250E"/>
    <w:rsid w:val="008B25CD"/>
    <w:rsid w:val="008B3400"/>
    <w:rsid w:val="008B47B9"/>
    <w:rsid w:val="008B652B"/>
    <w:rsid w:val="008C0F9E"/>
    <w:rsid w:val="008C1765"/>
    <w:rsid w:val="008C1D8B"/>
    <w:rsid w:val="008C1FE5"/>
    <w:rsid w:val="008C3B26"/>
    <w:rsid w:val="008C420A"/>
    <w:rsid w:val="008D1712"/>
    <w:rsid w:val="008D1E59"/>
    <w:rsid w:val="008D236A"/>
    <w:rsid w:val="008D2416"/>
    <w:rsid w:val="008D2FCA"/>
    <w:rsid w:val="008D5A9F"/>
    <w:rsid w:val="008E137A"/>
    <w:rsid w:val="008E19D1"/>
    <w:rsid w:val="008E6817"/>
    <w:rsid w:val="008E7AED"/>
    <w:rsid w:val="008E7DC5"/>
    <w:rsid w:val="008F16FF"/>
    <w:rsid w:val="008F261F"/>
    <w:rsid w:val="008F6BE2"/>
    <w:rsid w:val="008F7339"/>
    <w:rsid w:val="009001A5"/>
    <w:rsid w:val="00900BD1"/>
    <w:rsid w:val="00900D95"/>
    <w:rsid w:val="0090182E"/>
    <w:rsid w:val="009035CF"/>
    <w:rsid w:val="009043D9"/>
    <w:rsid w:val="009059F2"/>
    <w:rsid w:val="009064EF"/>
    <w:rsid w:val="009103E8"/>
    <w:rsid w:val="00913BA7"/>
    <w:rsid w:val="00916C12"/>
    <w:rsid w:val="00917423"/>
    <w:rsid w:val="00920C60"/>
    <w:rsid w:val="00920E1B"/>
    <w:rsid w:val="009210B4"/>
    <w:rsid w:val="00921788"/>
    <w:rsid w:val="00922B78"/>
    <w:rsid w:val="00922BE9"/>
    <w:rsid w:val="00924CAF"/>
    <w:rsid w:val="009268EE"/>
    <w:rsid w:val="00926947"/>
    <w:rsid w:val="009272DD"/>
    <w:rsid w:val="00931430"/>
    <w:rsid w:val="00931DDA"/>
    <w:rsid w:val="009338DE"/>
    <w:rsid w:val="009349E0"/>
    <w:rsid w:val="00934F5D"/>
    <w:rsid w:val="00935BE4"/>
    <w:rsid w:val="00942F79"/>
    <w:rsid w:val="00943213"/>
    <w:rsid w:val="00945653"/>
    <w:rsid w:val="00945BD0"/>
    <w:rsid w:val="0094638F"/>
    <w:rsid w:val="00947439"/>
    <w:rsid w:val="0095010C"/>
    <w:rsid w:val="0095166E"/>
    <w:rsid w:val="00953B19"/>
    <w:rsid w:val="00953D37"/>
    <w:rsid w:val="00954A24"/>
    <w:rsid w:val="00954F54"/>
    <w:rsid w:val="00957FDB"/>
    <w:rsid w:val="00961341"/>
    <w:rsid w:val="00963671"/>
    <w:rsid w:val="009647D8"/>
    <w:rsid w:val="00965D24"/>
    <w:rsid w:val="00966DC8"/>
    <w:rsid w:val="00970A6D"/>
    <w:rsid w:val="0097177A"/>
    <w:rsid w:val="00971CED"/>
    <w:rsid w:val="00975B60"/>
    <w:rsid w:val="00977474"/>
    <w:rsid w:val="00981A00"/>
    <w:rsid w:val="009863D0"/>
    <w:rsid w:val="009909DC"/>
    <w:rsid w:val="00993A8D"/>
    <w:rsid w:val="00994E81"/>
    <w:rsid w:val="00994F1F"/>
    <w:rsid w:val="0099735C"/>
    <w:rsid w:val="009A08F1"/>
    <w:rsid w:val="009A19F1"/>
    <w:rsid w:val="009A3BB0"/>
    <w:rsid w:val="009A4FD1"/>
    <w:rsid w:val="009A5046"/>
    <w:rsid w:val="009A724B"/>
    <w:rsid w:val="009B3AC1"/>
    <w:rsid w:val="009B5CFD"/>
    <w:rsid w:val="009B6280"/>
    <w:rsid w:val="009C07A4"/>
    <w:rsid w:val="009C6E0E"/>
    <w:rsid w:val="009D14B4"/>
    <w:rsid w:val="009D7731"/>
    <w:rsid w:val="009D7837"/>
    <w:rsid w:val="009E2D4C"/>
    <w:rsid w:val="009E338B"/>
    <w:rsid w:val="009E4A9B"/>
    <w:rsid w:val="009E50A8"/>
    <w:rsid w:val="009E6190"/>
    <w:rsid w:val="009F44C4"/>
    <w:rsid w:val="009F60CC"/>
    <w:rsid w:val="009F64A6"/>
    <w:rsid w:val="009F7AF4"/>
    <w:rsid w:val="00A007D5"/>
    <w:rsid w:val="00A03E10"/>
    <w:rsid w:val="00A065B4"/>
    <w:rsid w:val="00A0752F"/>
    <w:rsid w:val="00A07CC5"/>
    <w:rsid w:val="00A120EA"/>
    <w:rsid w:val="00A12CC4"/>
    <w:rsid w:val="00A20DF2"/>
    <w:rsid w:val="00A21600"/>
    <w:rsid w:val="00A24C30"/>
    <w:rsid w:val="00A26F25"/>
    <w:rsid w:val="00A27010"/>
    <w:rsid w:val="00A31339"/>
    <w:rsid w:val="00A34E5B"/>
    <w:rsid w:val="00A37434"/>
    <w:rsid w:val="00A37C31"/>
    <w:rsid w:val="00A41CEF"/>
    <w:rsid w:val="00A44DCF"/>
    <w:rsid w:val="00A60799"/>
    <w:rsid w:val="00A62D76"/>
    <w:rsid w:val="00A62DDC"/>
    <w:rsid w:val="00A6395A"/>
    <w:rsid w:val="00A66D64"/>
    <w:rsid w:val="00A73346"/>
    <w:rsid w:val="00A7345B"/>
    <w:rsid w:val="00A74B27"/>
    <w:rsid w:val="00A75781"/>
    <w:rsid w:val="00A757A3"/>
    <w:rsid w:val="00A76E2C"/>
    <w:rsid w:val="00A87DEA"/>
    <w:rsid w:val="00A931CC"/>
    <w:rsid w:val="00A957DF"/>
    <w:rsid w:val="00AA0AB3"/>
    <w:rsid w:val="00AA27C7"/>
    <w:rsid w:val="00AA3723"/>
    <w:rsid w:val="00AA5996"/>
    <w:rsid w:val="00AA6FB9"/>
    <w:rsid w:val="00AB0987"/>
    <w:rsid w:val="00AB0A12"/>
    <w:rsid w:val="00AB4F7D"/>
    <w:rsid w:val="00AB6364"/>
    <w:rsid w:val="00AB7149"/>
    <w:rsid w:val="00AB7A85"/>
    <w:rsid w:val="00AC133B"/>
    <w:rsid w:val="00AC42A3"/>
    <w:rsid w:val="00AC454C"/>
    <w:rsid w:val="00AC68D6"/>
    <w:rsid w:val="00AD0EC7"/>
    <w:rsid w:val="00AD1562"/>
    <w:rsid w:val="00AD7466"/>
    <w:rsid w:val="00AE0265"/>
    <w:rsid w:val="00AE0A9C"/>
    <w:rsid w:val="00AE1BFC"/>
    <w:rsid w:val="00AE2181"/>
    <w:rsid w:val="00AE299C"/>
    <w:rsid w:val="00AE6B4C"/>
    <w:rsid w:val="00AF0C31"/>
    <w:rsid w:val="00AF4F53"/>
    <w:rsid w:val="00AF5DDA"/>
    <w:rsid w:val="00AF75DA"/>
    <w:rsid w:val="00B00427"/>
    <w:rsid w:val="00B026A4"/>
    <w:rsid w:val="00B03275"/>
    <w:rsid w:val="00B05FD6"/>
    <w:rsid w:val="00B11227"/>
    <w:rsid w:val="00B11F6F"/>
    <w:rsid w:val="00B135CA"/>
    <w:rsid w:val="00B20067"/>
    <w:rsid w:val="00B20CC0"/>
    <w:rsid w:val="00B20FA0"/>
    <w:rsid w:val="00B21A86"/>
    <w:rsid w:val="00B301B1"/>
    <w:rsid w:val="00B33125"/>
    <w:rsid w:val="00B33327"/>
    <w:rsid w:val="00B3390A"/>
    <w:rsid w:val="00B33E85"/>
    <w:rsid w:val="00B34005"/>
    <w:rsid w:val="00B35C47"/>
    <w:rsid w:val="00B35EEE"/>
    <w:rsid w:val="00B411A8"/>
    <w:rsid w:val="00B47238"/>
    <w:rsid w:val="00B47F6B"/>
    <w:rsid w:val="00B50D91"/>
    <w:rsid w:val="00B51337"/>
    <w:rsid w:val="00B51943"/>
    <w:rsid w:val="00B533DB"/>
    <w:rsid w:val="00B550E2"/>
    <w:rsid w:val="00B62550"/>
    <w:rsid w:val="00B63588"/>
    <w:rsid w:val="00B655DF"/>
    <w:rsid w:val="00B7027A"/>
    <w:rsid w:val="00B722E2"/>
    <w:rsid w:val="00B72731"/>
    <w:rsid w:val="00B760E5"/>
    <w:rsid w:val="00B768CB"/>
    <w:rsid w:val="00B802FB"/>
    <w:rsid w:val="00B80BA4"/>
    <w:rsid w:val="00B81651"/>
    <w:rsid w:val="00B836B4"/>
    <w:rsid w:val="00B85050"/>
    <w:rsid w:val="00B85B1C"/>
    <w:rsid w:val="00B866ED"/>
    <w:rsid w:val="00B86C55"/>
    <w:rsid w:val="00B912B3"/>
    <w:rsid w:val="00B94F5F"/>
    <w:rsid w:val="00B965E1"/>
    <w:rsid w:val="00B97F6A"/>
    <w:rsid w:val="00BA38C4"/>
    <w:rsid w:val="00BA42CC"/>
    <w:rsid w:val="00BA7BEE"/>
    <w:rsid w:val="00BB1E3B"/>
    <w:rsid w:val="00BB2F41"/>
    <w:rsid w:val="00BB3D0D"/>
    <w:rsid w:val="00BB5079"/>
    <w:rsid w:val="00BB57BA"/>
    <w:rsid w:val="00BB5F60"/>
    <w:rsid w:val="00BC0D1D"/>
    <w:rsid w:val="00BC4773"/>
    <w:rsid w:val="00BD364F"/>
    <w:rsid w:val="00BD5F48"/>
    <w:rsid w:val="00BE280F"/>
    <w:rsid w:val="00BE3C5F"/>
    <w:rsid w:val="00BE59B8"/>
    <w:rsid w:val="00BF0182"/>
    <w:rsid w:val="00BF3BF3"/>
    <w:rsid w:val="00BF79CA"/>
    <w:rsid w:val="00C13AAD"/>
    <w:rsid w:val="00C20AE2"/>
    <w:rsid w:val="00C257C7"/>
    <w:rsid w:val="00C2648C"/>
    <w:rsid w:val="00C26FDE"/>
    <w:rsid w:val="00C366E6"/>
    <w:rsid w:val="00C37127"/>
    <w:rsid w:val="00C372BC"/>
    <w:rsid w:val="00C375E4"/>
    <w:rsid w:val="00C40430"/>
    <w:rsid w:val="00C404FD"/>
    <w:rsid w:val="00C42746"/>
    <w:rsid w:val="00C446BF"/>
    <w:rsid w:val="00C46170"/>
    <w:rsid w:val="00C46BD0"/>
    <w:rsid w:val="00C47CCD"/>
    <w:rsid w:val="00C5066B"/>
    <w:rsid w:val="00C506E1"/>
    <w:rsid w:val="00C52543"/>
    <w:rsid w:val="00C6509D"/>
    <w:rsid w:val="00C65A3A"/>
    <w:rsid w:val="00C7054C"/>
    <w:rsid w:val="00C734D1"/>
    <w:rsid w:val="00C772BB"/>
    <w:rsid w:val="00C80CD5"/>
    <w:rsid w:val="00C81EF4"/>
    <w:rsid w:val="00C82832"/>
    <w:rsid w:val="00C82E98"/>
    <w:rsid w:val="00C9032C"/>
    <w:rsid w:val="00C90CB0"/>
    <w:rsid w:val="00C9199A"/>
    <w:rsid w:val="00C9278D"/>
    <w:rsid w:val="00C94184"/>
    <w:rsid w:val="00C96C21"/>
    <w:rsid w:val="00C97516"/>
    <w:rsid w:val="00CA0259"/>
    <w:rsid w:val="00CA0294"/>
    <w:rsid w:val="00CA1BF7"/>
    <w:rsid w:val="00CA434E"/>
    <w:rsid w:val="00CA4370"/>
    <w:rsid w:val="00CA4F7A"/>
    <w:rsid w:val="00CA62C1"/>
    <w:rsid w:val="00CA65F5"/>
    <w:rsid w:val="00CA667F"/>
    <w:rsid w:val="00CA6697"/>
    <w:rsid w:val="00CA7BD9"/>
    <w:rsid w:val="00CB5B7D"/>
    <w:rsid w:val="00CC13C6"/>
    <w:rsid w:val="00CC1A29"/>
    <w:rsid w:val="00CC6188"/>
    <w:rsid w:val="00CC6388"/>
    <w:rsid w:val="00CC79CE"/>
    <w:rsid w:val="00CD254D"/>
    <w:rsid w:val="00CD50E3"/>
    <w:rsid w:val="00CD52CA"/>
    <w:rsid w:val="00CD607A"/>
    <w:rsid w:val="00CE3892"/>
    <w:rsid w:val="00CE47E6"/>
    <w:rsid w:val="00CE6753"/>
    <w:rsid w:val="00CE7710"/>
    <w:rsid w:val="00CF1AC4"/>
    <w:rsid w:val="00CF2435"/>
    <w:rsid w:val="00CF5C68"/>
    <w:rsid w:val="00D001B7"/>
    <w:rsid w:val="00D00278"/>
    <w:rsid w:val="00D016F5"/>
    <w:rsid w:val="00D01B87"/>
    <w:rsid w:val="00D0548A"/>
    <w:rsid w:val="00D071E7"/>
    <w:rsid w:val="00D07C1D"/>
    <w:rsid w:val="00D12A17"/>
    <w:rsid w:val="00D134FD"/>
    <w:rsid w:val="00D14BBB"/>
    <w:rsid w:val="00D14D74"/>
    <w:rsid w:val="00D15903"/>
    <w:rsid w:val="00D20244"/>
    <w:rsid w:val="00D208DD"/>
    <w:rsid w:val="00D22638"/>
    <w:rsid w:val="00D23F3E"/>
    <w:rsid w:val="00D31262"/>
    <w:rsid w:val="00D32CFE"/>
    <w:rsid w:val="00D3446B"/>
    <w:rsid w:val="00D34DAD"/>
    <w:rsid w:val="00D34DB4"/>
    <w:rsid w:val="00D35319"/>
    <w:rsid w:val="00D3539F"/>
    <w:rsid w:val="00D3648A"/>
    <w:rsid w:val="00D36A3D"/>
    <w:rsid w:val="00D40BDB"/>
    <w:rsid w:val="00D43F04"/>
    <w:rsid w:val="00D47548"/>
    <w:rsid w:val="00D50766"/>
    <w:rsid w:val="00D5197A"/>
    <w:rsid w:val="00D51D42"/>
    <w:rsid w:val="00D57322"/>
    <w:rsid w:val="00D608C5"/>
    <w:rsid w:val="00D60D9C"/>
    <w:rsid w:val="00D61EC5"/>
    <w:rsid w:val="00D621D2"/>
    <w:rsid w:val="00D63BC4"/>
    <w:rsid w:val="00D6599A"/>
    <w:rsid w:val="00D659B5"/>
    <w:rsid w:val="00D667A9"/>
    <w:rsid w:val="00D7068B"/>
    <w:rsid w:val="00D70818"/>
    <w:rsid w:val="00D713B4"/>
    <w:rsid w:val="00D71A6A"/>
    <w:rsid w:val="00D72E3C"/>
    <w:rsid w:val="00D7300B"/>
    <w:rsid w:val="00D743F5"/>
    <w:rsid w:val="00D74A5E"/>
    <w:rsid w:val="00D81524"/>
    <w:rsid w:val="00D83857"/>
    <w:rsid w:val="00D8440B"/>
    <w:rsid w:val="00D844D2"/>
    <w:rsid w:val="00D857C2"/>
    <w:rsid w:val="00D90050"/>
    <w:rsid w:val="00D91327"/>
    <w:rsid w:val="00D93F1E"/>
    <w:rsid w:val="00D95456"/>
    <w:rsid w:val="00DA6318"/>
    <w:rsid w:val="00DA7A8D"/>
    <w:rsid w:val="00DB5EED"/>
    <w:rsid w:val="00DB6483"/>
    <w:rsid w:val="00DB7D53"/>
    <w:rsid w:val="00DC196B"/>
    <w:rsid w:val="00DC6455"/>
    <w:rsid w:val="00DC6B07"/>
    <w:rsid w:val="00DD645E"/>
    <w:rsid w:val="00DD648F"/>
    <w:rsid w:val="00DD6D77"/>
    <w:rsid w:val="00DD7A9E"/>
    <w:rsid w:val="00DE0257"/>
    <w:rsid w:val="00DE38BF"/>
    <w:rsid w:val="00DE7938"/>
    <w:rsid w:val="00DF0DEA"/>
    <w:rsid w:val="00DF1CAC"/>
    <w:rsid w:val="00DF4E2A"/>
    <w:rsid w:val="00DF74BB"/>
    <w:rsid w:val="00E01F0A"/>
    <w:rsid w:val="00E027EA"/>
    <w:rsid w:val="00E07D8F"/>
    <w:rsid w:val="00E07F36"/>
    <w:rsid w:val="00E11AF7"/>
    <w:rsid w:val="00E13981"/>
    <w:rsid w:val="00E17201"/>
    <w:rsid w:val="00E23C2C"/>
    <w:rsid w:val="00E26DE7"/>
    <w:rsid w:val="00E305B9"/>
    <w:rsid w:val="00E317B6"/>
    <w:rsid w:val="00E3497B"/>
    <w:rsid w:val="00E3550B"/>
    <w:rsid w:val="00E42F7D"/>
    <w:rsid w:val="00E4502F"/>
    <w:rsid w:val="00E47906"/>
    <w:rsid w:val="00E479E6"/>
    <w:rsid w:val="00E52739"/>
    <w:rsid w:val="00E53C80"/>
    <w:rsid w:val="00E54D97"/>
    <w:rsid w:val="00E5540C"/>
    <w:rsid w:val="00E556BD"/>
    <w:rsid w:val="00E57869"/>
    <w:rsid w:val="00E62888"/>
    <w:rsid w:val="00E67715"/>
    <w:rsid w:val="00E712BF"/>
    <w:rsid w:val="00E71D16"/>
    <w:rsid w:val="00E7575F"/>
    <w:rsid w:val="00E77DA0"/>
    <w:rsid w:val="00E80AC8"/>
    <w:rsid w:val="00E82872"/>
    <w:rsid w:val="00E94A24"/>
    <w:rsid w:val="00E96417"/>
    <w:rsid w:val="00EA16AF"/>
    <w:rsid w:val="00EA1A38"/>
    <w:rsid w:val="00EA3C6B"/>
    <w:rsid w:val="00EA6E55"/>
    <w:rsid w:val="00EB0CAE"/>
    <w:rsid w:val="00EB272B"/>
    <w:rsid w:val="00EB3068"/>
    <w:rsid w:val="00EB3858"/>
    <w:rsid w:val="00EB5B60"/>
    <w:rsid w:val="00EB7B94"/>
    <w:rsid w:val="00EC02E1"/>
    <w:rsid w:val="00EC2313"/>
    <w:rsid w:val="00EC295C"/>
    <w:rsid w:val="00EC2D3B"/>
    <w:rsid w:val="00EC4AC3"/>
    <w:rsid w:val="00EC62D9"/>
    <w:rsid w:val="00EC656B"/>
    <w:rsid w:val="00ED1C92"/>
    <w:rsid w:val="00ED3EBE"/>
    <w:rsid w:val="00ED44B0"/>
    <w:rsid w:val="00ED5310"/>
    <w:rsid w:val="00ED72E2"/>
    <w:rsid w:val="00EE07F3"/>
    <w:rsid w:val="00EE217D"/>
    <w:rsid w:val="00EE2C14"/>
    <w:rsid w:val="00EE3A74"/>
    <w:rsid w:val="00EE477B"/>
    <w:rsid w:val="00EE688E"/>
    <w:rsid w:val="00EF102A"/>
    <w:rsid w:val="00EF76E7"/>
    <w:rsid w:val="00F0258F"/>
    <w:rsid w:val="00F02F9E"/>
    <w:rsid w:val="00F04E68"/>
    <w:rsid w:val="00F051B2"/>
    <w:rsid w:val="00F0661B"/>
    <w:rsid w:val="00F07EE6"/>
    <w:rsid w:val="00F111E9"/>
    <w:rsid w:val="00F13E49"/>
    <w:rsid w:val="00F14C45"/>
    <w:rsid w:val="00F152C8"/>
    <w:rsid w:val="00F175C4"/>
    <w:rsid w:val="00F176EA"/>
    <w:rsid w:val="00F20C50"/>
    <w:rsid w:val="00F211BD"/>
    <w:rsid w:val="00F21B2C"/>
    <w:rsid w:val="00F23375"/>
    <w:rsid w:val="00F24A59"/>
    <w:rsid w:val="00F2578F"/>
    <w:rsid w:val="00F30214"/>
    <w:rsid w:val="00F3111D"/>
    <w:rsid w:val="00F34492"/>
    <w:rsid w:val="00F34A64"/>
    <w:rsid w:val="00F366BC"/>
    <w:rsid w:val="00F401B0"/>
    <w:rsid w:val="00F42FBF"/>
    <w:rsid w:val="00F45500"/>
    <w:rsid w:val="00F46379"/>
    <w:rsid w:val="00F517A6"/>
    <w:rsid w:val="00F527A8"/>
    <w:rsid w:val="00F52C6B"/>
    <w:rsid w:val="00F531DD"/>
    <w:rsid w:val="00F55E5E"/>
    <w:rsid w:val="00F56E66"/>
    <w:rsid w:val="00F60989"/>
    <w:rsid w:val="00F660CB"/>
    <w:rsid w:val="00F67517"/>
    <w:rsid w:val="00F71779"/>
    <w:rsid w:val="00F76DAE"/>
    <w:rsid w:val="00F77957"/>
    <w:rsid w:val="00F80666"/>
    <w:rsid w:val="00F813A6"/>
    <w:rsid w:val="00F8141F"/>
    <w:rsid w:val="00F83169"/>
    <w:rsid w:val="00F84BF4"/>
    <w:rsid w:val="00F86B0F"/>
    <w:rsid w:val="00F875F2"/>
    <w:rsid w:val="00F90740"/>
    <w:rsid w:val="00F908F2"/>
    <w:rsid w:val="00F91EE9"/>
    <w:rsid w:val="00F96112"/>
    <w:rsid w:val="00F9779A"/>
    <w:rsid w:val="00FA3622"/>
    <w:rsid w:val="00FA6DD6"/>
    <w:rsid w:val="00FB08F7"/>
    <w:rsid w:val="00FB2E56"/>
    <w:rsid w:val="00FB35A5"/>
    <w:rsid w:val="00FB58EA"/>
    <w:rsid w:val="00FC1D18"/>
    <w:rsid w:val="00FC461F"/>
    <w:rsid w:val="00FC5A64"/>
    <w:rsid w:val="00FC5BE5"/>
    <w:rsid w:val="00FC63C9"/>
    <w:rsid w:val="00FC7AFB"/>
    <w:rsid w:val="00FD0FD6"/>
    <w:rsid w:val="00FD2D14"/>
    <w:rsid w:val="00FD5173"/>
    <w:rsid w:val="00FD630F"/>
    <w:rsid w:val="00FD6E79"/>
    <w:rsid w:val="00FE790D"/>
    <w:rsid w:val="00FF29FB"/>
    <w:rsid w:val="00FF4C44"/>
    <w:rsid w:val="00FF545E"/>
    <w:rsid w:val="00FF5ADD"/>
    <w:rsid w:val="00FF7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0F011D"/>
  <w15:docId w15:val="{AF589D22-9567-4E16-94BD-7D4BAC19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664"/>
    <w:pPr>
      <w:spacing w:after="0" w:line="240" w:lineRule="auto"/>
    </w:pPr>
    <w:rPr>
      <w:rFonts w:eastAsia="Times New Roman"/>
      <w:sz w:val="24"/>
      <w:szCs w:val="24"/>
      <w:lang w:eastAsia="ru-RU"/>
    </w:rPr>
  </w:style>
  <w:style w:type="paragraph" w:styleId="1">
    <w:name w:val="heading 1"/>
    <w:basedOn w:val="a"/>
    <w:next w:val="a"/>
    <w:link w:val="10"/>
    <w:qFormat/>
    <w:rsid w:val="00420CF2"/>
    <w:pPr>
      <w:keepNext/>
      <w:tabs>
        <w:tab w:val="num" w:pos="720"/>
      </w:tabs>
      <w:suppressAutoHyphens/>
      <w:autoSpaceDE w:val="0"/>
      <w:ind w:left="709"/>
      <w:outlineLvl w:val="0"/>
    </w:pPr>
    <w:rPr>
      <w:bCs/>
      <w: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45653"/>
    <w:pPr>
      <w:spacing w:line="360" w:lineRule="auto"/>
      <w:ind w:firstLine="709"/>
      <w:jc w:val="center"/>
    </w:pPr>
    <w:rPr>
      <w:sz w:val="32"/>
    </w:rPr>
  </w:style>
  <w:style w:type="character" w:customStyle="1" w:styleId="a4">
    <w:name w:val="Заголовок Знак"/>
    <w:basedOn w:val="a0"/>
    <w:link w:val="a3"/>
    <w:rsid w:val="00945653"/>
    <w:rPr>
      <w:rFonts w:eastAsia="Times New Roman"/>
      <w:sz w:val="32"/>
      <w:szCs w:val="24"/>
      <w:lang w:eastAsia="ru-RU"/>
    </w:rPr>
  </w:style>
  <w:style w:type="paragraph" w:styleId="a5">
    <w:name w:val="Balloon Text"/>
    <w:basedOn w:val="a"/>
    <w:link w:val="a6"/>
    <w:uiPriority w:val="99"/>
    <w:semiHidden/>
    <w:unhideWhenUsed/>
    <w:rsid w:val="003E1AB4"/>
    <w:rPr>
      <w:rFonts w:ascii="Tahoma" w:hAnsi="Tahoma" w:cs="Tahoma"/>
      <w:sz w:val="16"/>
      <w:szCs w:val="16"/>
    </w:rPr>
  </w:style>
  <w:style w:type="character" w:customStyle="1" w:styleId="a6">
    <w:name w:val="Текст выноски Знак"/>
    <w:basedOn w:val="a0"/>
    <w:link w:val="a5"/>
    <w:uiPriority w:val="99"/>
    <w:semiHidden/>
    <w:rsid w:val="003E1AB4"/>
    <w:rPr>
      <w:rFonts w:ascii="Tahoma" w:eastAsia="Times New Roman" w:hAnsi="Tahoma" w:cs="Tahoma"/>
      <w:sz w:val="16"/>
      <w:szCs w:val="16"/>
      <w:lang w:eastAsia="ru-RU"/>
    </w:rPr>
  </w:style>
  <w:style w:type="character" w:customStyle="1" w:styleId="11">
    <w:name w:val="Основной шрифт абзаца1"/>
    <w:rsid w:val="00127304"/>
  </w:style>
  <w:style w:type="paragraph" w:styleId="a7">
    <w:name w:val="Normal (Web)"/>
    <w:basedOn w:val="a"/>
    <w:uiPriority w:val="99"/>
    <w:rsid w:val="00D63BC4"/>
    <w:pPr>
      <w:spacing w:before="100" w:beforeAutospacing="1" w:after="100" w:afterAutospacing="1"/>
    </w:pPr>
  </w:style>
  <w:style w:type="character" w:customStyle="1" w:styleId="12">
    <w:name w:val="Основной текст Знак1"/>
    <w:uiPriority w:val="99"/>
    <w:locked/>
    <w:rsid w:val="00D63BC4"/>
    <w:rPr>
      <w:sz w:val="27"/>
      <w:szCs w:val="27"/>
      <w:shd w:val="clear" w:color="auto" w:fill="FFFFFF"/>
    </w:rPr>
  </w:style>
  <w:style w:type="paragraph" w:styleId="2">
    <w:name w:val="Body Text Indent 2"/>
    <w:basedOn w:val="a"/>
    <w:link w:val="20"/>
    <w:rsid w:val="00355AA0"/>
    <w:pPr>
      <w:ind w:firstLine="720"/>
      <w:jc w:val="both"/>
    </w:pPr>
    <w:rPr>
      <w:sz w:val="28"/>
      <w:szCs w:val="20"/>
    </w:rPr>
  </w:style>
  <w:style w:type="character" w:customStyle="1" w:styleId="20">
    <w:name w:val="Основной текст с отступом 2 Знак"/>
    <w:basedOn w:val="a0"/>
    <w:link w:val="2"/>
    <w:rsid w:val="00355AA0"/>
    <w:rPr>
      <w:rFonts w:eastAsia="Times New Roman"/>
      <w:szCs w:val="20"/>
      <w:lang w:eastAsia="ru-RU"/>
    </w:rPr>
  </w:style>
  <w:style w:type="paragraph" w:styleId="a8">
    <w:name w:val="Body Text Indent"/>
    <w:basedOn w:val="a"/>
    <w:link w:val="a9"/>
    <w:rsid w:val="00355AA0"/>
    <w:rPr>
      <w:sz w:val="28"/>
      <w:szCs w:val="20"/>
    </w:rPr>
  </w:style>
  <w:style w:type="character" w:customStyle="1" w:styleId="a9">
    <w:name w:val="Основной текст с отступом Знак"/>
    <w:basedOn w:val="a0"/>
    <w:link w:val="a8"/>
    <w:rsid w:val="00355AA0"/>
    <w:rPr>
      <w:rFonts w:eastAsia="Times New Roman"/>
      <w:szCs w:val="20"/>
      <w:lang w:eastAsia="ru-RU"/>
    </w:rPr>
  </w:style>
  <w:style w:type="paragraph" w:customStyle="1" w:styleId="31">
    <w:name w:val="Основной текст с отступом 31"/>
    <w:basedOn w:val="a"/>
    <w:rsid w:val="00355AA0"/>
    <w:pPr>
      <w:widowControl w:val="0"/>
      <w:suppressAutoHyphens/>
      <w:ind w:firstLine="709"/>
      <w:jc w:val="both"/>
    </w:pPr>
    <w:rPr>
      <w:rFonts w:eastAsia="Andale Sans UI"/>
      <w:strike/>
      <w:kern w:val="2"/>
      <w:sz w:val="28"/>
      <w:szCs w:val="28"/>
      <w:lang w:eastAsia="ar-SA"/>
    </w:rPr>
  </w:style>
  <w:style w:type="paragraph" w:styleId="aa">
    <w:name w:val="List Paragraph"/>
    <w:basedOn w:val="a"/>
    <w:uiPriority w:val="34"/>
    <w:qFormat/>
    <w:rsid w:val="008B652B"/>
    <w:pPr>
      <w:ind w:left="720"/>
      <w:contextualSpacing/>
    </w:pPr>
  </w:style>
  <w:style w:type="paragraph" w:customStyle="1" w:styleId="ab">
    <w:name w:val="Знак"/>
    <w:basedOn w:val="a"/>
    <w:rsid w:val="00C20AE2"/>
    <w:pPr>
      <w:widowControl w:val="0"/>
      <w:autoSpaceDE w:val="0"/>
      <w:autoSpaceDN w:val="0"/>
      <w:adjustRightInd w:val="0"/>
      <w:spacing w:after="160" w:line="240" w:lineRule="exact"/>
    </w:pPr>
    <w:rPr>
      <w:rFonts w:ascii="Verdana" w:hAnsi="Verdana"/>
      <w:sz w:val="20"/>
      <w:szCs w:val="20"/>
      <w:lang w:val="en-US" w:eastAsia="en-US"/>
    </w:rPr>
  </w:style>
  <w:style w:type="paragraph" w:styleId="21">
    <w:name w:val="Body Text 2"/>
    <w:basedOn w:val="a"/>
    <w:link w:val="22"/>
    <w:uiPriority w:val="99"/>
    <w:unhideWhenUsed/>
    <w:rsid w:val="007056A9"/>
    <w:pPr>
      <w:spacing w:after="120" w:line="480" w:lineRule="auto"/>
    </w:pPr>
  </w:style>
  <w:style w:type="character" w:customStyle="1" w:styleId="22">
    <w:name w:val="Основной текст 2 Знак"/>
    <w:basedOn w:val="a0"/>
    <w:link w:val="21"/>
    <w:uiPriority w:val="99"/>
    <w:rsid w:val="007056A9"/>
    <w:rPr>
      <w:rFonts w:eastAsia="Times New Roman"/>
      <w:sz w:val="24"/>
      <w:szCs w:val="24"/>
      <w:lang w:eastAsia="ru-RU"/>
    </w:rPr>
  </w:style>
  <w:style w:type="paragraph" w:styleId="ac">
    <w:name w:val="No Spacing"/>
    <w:basedOn w:val="a"/>
    <w:link w:val="ad"/>
    <w:uiPriority w:val="1"/>
    <w:qFormat/>
    <w:rsid w:val="007056A9"/>
    <w:rPr>
      <w:rFonts w:ascii="Calibri" w:eastAsia="Calibri" w:hAnsi="Calibri"/>
      <w:sz w:val="22"/>
      <w:szCs w:val="22"/>
      <w:lang w:val="en-US" w:eastAsia="en-US" w:bidi="en-US"/>
    </w:rPr>
  </w:style>
  <w:style w:type="character" w:customStyle="1" w:styleId="ad">
    <w:name w:val="Без интервала Знак"/>
    <w:basedOn w:val="a0"/>
    <w:link w:val="ac"/>
    <w:uiPriority w:val="1"/>
    <w:rsid w:val="007056A9"/>
    <w:rPr>
      <w:rFonts w:ascii="Calibri" w:eastAsia="Calibri" w:hAnsi="Calibri"/>
      <w:sz w:val="22"/>
      <w:szCs w:val="22"/>
      <w:lang w:val="en-US" w:bidi="en-US"/>
    </w:rPr>
  </w:style>
  <w:style w:type="character" w:customStyle="1" w:styleId="apple-converted-space">
    <w:name w:val="apple-converted-space"/>
    <w:basedOn w:val="a0"/>
    <w:rsid w:val="006F6564"/>
    <w:rPr>
      <w:rFonts w:cs="Times New Roman"/>
    </w:rPr>
  </w:style>
  <w:style w:type="table" w:styleId="ae">
    <w:name w:val="Table Grid"/>
    <w:basedOn w:val="a1"/>
    <w:uiPriority w:val="59"/>
    <w:rsid w:val="00963671"/>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rsid w:val="009C07A4"/>
    <w:pPr>
      <w:tabs>
        <w:tab w:val="center" w:pos="4536"/>
        <w:tab w:val="right" w:pos="9072"/>
      </w:tabs>
      <w:ind w:firstLine="709"/>
      <w:jc w:val="both"/>
    </w:pPr>
    <w:rPr>
      <w:rFonts w:ascii="Arial" w:hAnsi="Arial"/>
      <w:szCs w:val="20"/>
    </w:rPr>
  </w:style>
  <w:style w:type="character" w:customStyle="1" w:styleId="af0">
    <w:name w:val="Верхний колонтитул Знак"/>
    <w:basedOn w:val="a0"/>
    <w:link w:val="af"/>
    <w:rsid w:val="009C07A4"/>
    <w:rPr>
      <w:rFonts w:ascii="Arial" w:eastAsia="Times New Roman" w:hAnsi="Arial"/>
      <w:sz w:val="24"/>
      <w:szCs w:val="20"/>
    </w:rPr>
  </w:style>
  <w:style w:type="character" w:styleId="af1">
    <w:name w:val="Hyperlink"/>
    <w:basedOn w:val="a0"/>
    <w:uiPriority w:val="99"/>
    <w:unhideWhenUsed/>
    <w:rsid w:val="005E6D97"/>
    <w:rPr>
      <w:color w:val="0000FF" w:themeColor="hyperlink"/>
      <w:u w:val="single"/>
    </w:rPr>
  </w:style>
  <w:style w:type="character" w:styleId="af2">
    <w:name w:val="Intense Emphasis"/>
    <w:basedOn w:val="a0"/>
    <w:uiPriority w:val="21"/>
    <w:qFormat/>
    <w:rsid w:val="00AE0265"/>
    <w:rPr>
      <w:i/>
      <w:iCs/>
      <w:color w:val="4F81BD" w:themeColor="accent1"/>
    </w:rPr>
  </w:style>
  <w:style w:type="paragraph" w:customStyle="1" w:styleId="110">
    <w:name w:val="Заголовок 11"/>
    <w:next w:val="a"/>
    <w:rsid w:val="008608F7"/>
    <w:pPr>
      <w:widowControl w:val="0"/>
      <w:suppressAutoHyphens/>
      <w:autoSpaceDE w:val="0"/>
      <w:spacing w:after="0" w:line="240" w:lineRule="auto"/>
    </w:pPr>
    <w:rPr>
      <w:rFonts w:ascii="Times New Roman CYR" w:eastAsia="Times New Roman CYR" w:hAnsi="Times New Roman CYR" w:cs="Times New Roman CYR"/>
      <w:sz w:val="20"/>
      <w:szCs w:val="24"/>
      <w:lang w:eastAsia="ru-RU" w:bidi="ru-RU"/>
    </w:rPr>
  </w:style>
  <w:style w:type="character" w:customStyle="1" w:styleId="10">
    <w:name w:val="Заголовок 1 Знак"/>
    <w:basedOn w:val="a0"/>
    <w:link w:val="1"/>
    <w:rsid w:val="00420CF2"/>
    <w:rPr>
      <w:rFonts w:eastAsia="Times New Roman"/>
      <w:bCs/>
      <w:i/>
      <w:szCs w:val="24"/>
      <w:lang w:eastAsia="ar-SA"/>
    </w:rPr>
  </w:style>
  <w:style w:type="paragraph" w:customStyle="1" w:styleId="13">
    <w:name w:val="1"/>
    <w:basedOn w:val="a"/>
    <w:rsid w:val="00710A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3664">
      <w:bodyDiv w:val="1"/>
      <w:marLeft w:val="0"/>
      <w:marRight w:val="0"/>
      <w:marTop w:val="0"/>
      <w:marBottom w:val="0"/>
      <w:divBdr>
        <w:top w:val="none" w:sz="0" w:space="0" w:color="auto"/>
        <w:left w:val="none" w:sz="0" w:space="0" w:color="auto"/>
        <w:bottom w:val="none" w:sz="0" w:space="0" w:color="auto"/>
        <w:right w:val="none" w:sz="0" w:space="0" w:color="auto"/>
      </w:divBdr>
    </w:div>
    <w:div w:id="208230799">
      <w:bodyDiv w:val="1"/>
      <w:marLeft w:val="0"/>
      <w:marRight w:val="0"/>
      <w:marTop w:val="0"/>
      <w:marBottom w:val="0"/>
      <w:divBdr>
        <w:top w:val="none" w:sz="0" w:space="0" w:color="auto"/>
        <w:left w:val="none" w:sz="0" w:space="0" w:color="auto"/>
        <w:bottom w:val="none" w:sz="0" w:space="0" w:color="auto"/>
        <w:right w:val="none" w:sz="0" w:space="0" w:color="auto"/>
      </w:divBdr>
    </w:div>
    <w:div w:id="426316370">
      <w:bodyDiv w:val="1"/>
      <w:marLeft w:val="0"/>
      <w:marRight w:val="0"/>
      <w:marTop w:val="0"/>
      <w:marBottom w:val="0"/>
      <w:divBdr>
        <w:top w:val="none" w:sz="0" w:space="0" w:color="auto"/>
        <w:left w:val="none" w:sz="0" w:space="0" w:color="auto"/>
        <w:bottom w:val="none" w:sz="0" w:space="0" w:color="auto"/>
        <w:right w:val="none" w:sz="0" w:space="0" w:color="auto"/>
      </w:divBdr>
    </w:div>
    <w:div w:id="743062376">
      <w:bodyDiv w:val="1"/>
      <w:marLeft w:val="0"/>
      <w:marRight w:val="0"/>
      <w:marTop w:val="0"/>
      <w:marBottom w:val="0"/>
      <w:divBdr>
        <w:top w:val="none" w:sz="0" w:space="0" w:color="auto"/>
        <w:left w:val="none" w:sz="0" w:space="0" w:color="auto"/>
        <w:bottom w:val="none" w:sz="0" w:space="0" w:color="auto"/>
        <w:right w:val="none" w:sz="0" w:space="0" w:color="auto"/>
      </w:divBdr>
    </w:div>
    <w:div w:id="783614337">
      <w:bodyDiv w:val="1"/>
      <w:marLeft w:val="0"/>
      <w:marRight w:val="0"/>
      <w:marTop w:val="0"/>
      <w:marBottom w:val="0"/>
      <w:divBdr>
        <w:top w:val="none" w:sz="0" w:space="0" w:color="auto"/>
        <w:left w:val="none" w:sz="0" w:space="0" w:color="auto"/>
        <w:bottom w:val="none" w:sz="0" w:space="0" w:color="auto"/>
        <w:right w:val="none" w:sz="0" w:space="0" w:color="auto"/>
      </w:divBdr>
    </w:div>
    <w:div w:id="826821208">
      <w:bodyDiv w:val="1"/>
      <w:marLeft w:val="0"/>
      <w:marRight w:val="0"/>
      <w:marTop w:val="0"/>
      <w:marBottom w:val="0"/>
      <w:divBdr>
        <w:top w:val="none" w:sz="0" w:space="0" w:color="auto"/>
        <w:left w:val="none" w:sz="0" w:space="0" w:color="auto"/>
        <w:bottom w:val="none" w:sz="0" w:space="0" w:color="auto"/>
        <w:right w:val="none" w:sz="0" w:space="0" w:color="auto"/>
      </w:divBdr>
    </w:div>
    <w:div w:id="846990251">
      <w:bodyDiv w:val="1"/>
      <w:marLeft w:val="0"/>
      <w:marRight w:val="0"/>
      <w:marTop w:val="0"/>
      <w:marBottom w:val="0"/>
      <w:divBdr>
        <w:top w:val="none" w:sz="0" w:space="0" w:color="auto"/>
        <w:left w:val="none" w:sz="0" w:space="0" w:color="auto"/>
        <w:bottom w:val="none" w:sz="0" w:space="0" w:color="auto"/>
        <w:right w:val="none" w:sz="0" w:space="0" w:color="auto"/>
      </w:divBdr>
    </w:div>
    <w:div w:id="847402188">
      <w:bodyDiv w:val="1"/>
      <w:marLeft w:val="0"/>
      <w:marRight w:val="0"/>
      <w:marTop w:val="0"/>
      <w:marBottom w:val="0"/>
      <w:divBdr>
        <w:top w:val="none" w:sz="0" w:space="0" w:color="auto"/>
        <w:left w:val="none" w:sz="0" w:space="0" w:color="auto"/>
        <w:bottom w:val="none" w:sz="0" w:space="0" w:color="auto"/>
        <w:right w:val="none" w:sz="0" w:space="0" w:color="auto"/>
      </w:divBdr>
    </w:div>
    <w:div w:id="1318148770">
      <w:bodyDiv w:val="1"/>
      <w:marLeft w:val="0"/>
      <w:marRight w:val="0"/>
      <w:marTop w:val="0"/>
      <w:marBottom w:val="0"/>
      <w:divBdr>
        <w:top w:val="none" w:sz="0" w:space="0" w:color="auto"/>
        <w:left w:val="none" w:sz="0" w:space="0" w:color="auto"/>
        <w:bottom w:val="none" w:sz="0" w:space="0" w:color="auto"/>
        <w:right w:val="none" w:sz="0" w:space="0" w:color="auto"/>
      </w:divBdr>
    </w:div>
    <w:div w:id="1352224493">
      <w:bodyDiv w:val="1"/>
      <w:marLeft w:val="0"/>
      <w:marRight w:val="0"/>
      <w:marTop w:val="0"/>
      <w:marBottom w:val="0"/>
      <w:divBdr>
        <w:top w:val="none" w:sz="0" w:space="0" w:color="auto"/>
        <w:left w:val="none" w:sz="0" w:space="0" w:color="auto"/>
        <w:bottom w:val="none" w:sz="0" w:space="0" w:color="auto"/>
        <w:right w:val="none" w:sz="0" w:space="0" w:color="auto"/>
      </w:divBdr>
    </w:div>
    <w:div w:id="1404525842">
      <w:bodyDiv w:val="1"/>
      <w:marLeft w:val="0"/>
      <w:marRight w:val="0"/>
      <w:marTop w:val="0"/>
      <w:marBottom w:val="0"/>
      <w:divBdr>
        <w:top w:val="none" w:sz="0" w:space="0" w:color="auto"/>
        <w:left w:val="none" w:sz="0" w:space="0" w:color="auto"/>
        <w:bottom w:val="none" w:sz="0" w:space="0" w:color="auto"/>
        <w:right w:val="none" w:sz="0" w:space="0" w:color="auto"/>
      </w:divBdr>
    </w:div>
    <w:div w:id="17220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4026-DF77-48EC-A09D-BF2A028D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10488</TotalTime>
  <Pages>13</Pages>
  <Words>4287</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Специалист ДО</cp:lastModifiedBy>
  <cp:revision>370</cp:revision>
  <cp:lastPrinted>2023-02-07T12:04:00Z</cp:lastPrinted>
  <dcterms:created xsi:type="dcterms:W3CDTF">2017-01-09T02:29:00Z</dcterms:created>
  <dcterms:modified xsi:type="dcterms:W3CDTF">2024-02-02T13:11:00Z</dcterms:modified>
</cp:coreProperties>
</file>