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B8" w:rsidRPr="00E404B8" w:rsidRDefault="00E404B8" w:rsidP="00962D2B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E404B8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Ребенок – главный пассажир</w:t>
      </w:r>
    </w:p>
    <w:p w:rsidR="00962D2B" w:rsidRPr="00962D2B" w:rsidRDefault="00962D2B" w:rsidP="00E404B8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2D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наступлением летнего сезона тяжесть последствий ДТП возрастает. Это связано, прежде всего, с тем, что в хорошую погоду водители меньше задумываются о безопасности дорожного движения, полагая, что в такое время аварий произойти не может. Но именно в ясную сухую погоду, по статистике, ДТП происходят чаще всего.</w:t>
      </w:r>
    </w:p>
    <w:p w:rsidR="00962D2B" w:rsidRPr="00962D2B" w:rsidRDefault="00962D2B" w:rsidP="00E404B8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2D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анализа дорожно-транспортных происшествий свидетельствуют, что тяжелые последствия отмечаются больше всего в ситуациях, когда пассажиры не используют средства пассивной безопасности, такие как ремни безопасности, детские удерживающие устройства. Нередко в ДТП страдают самые маленькие пассажиры.</w:t>
      </w:r>
    </w:p>
    <w:p w:rsidR="00962D2B" w:rsidRPr="00962D2B" w:rsidRDefault="00962D2B" w:rsidP="00E404B8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2D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последнюю неделю погибли несколько детей-пассажиров, которые ехали в автомобилях без детских автокресел. Более того, дети перевозились на руках у взрослых, что является грубым нарушением Правил дорожного движения.</w:t>
      </w:r>
    </w:p>
    <w:p w:rsidR="00962D2B" w:rsidRPr="00E404B8" w:rsidRDefault="00962D2B" w:rsidP="00E404B8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04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Отделение Госавтоинспекции</w:t>
      </w:r>
      <w:r w:rsidRPr="00962D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отмечает сезонность детского дорожно-транспортного травматизма, - на летний период приходится пик ДТП с детьми. Это время каникул, семейных поездок за город, в летние лагеря, к местам отдыха. </w:t>
      </w:r>
    </w:p>
    <w:p w:rsidR="00962D2B" w:rsidRPr="00E404B8" w:rsidRDefault="00962D2B" w:rsidP="00E404B8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404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</w:t>
      </w:r>
      <w:proofErr w:type="gramStart"/>
      <w:r w:rsidRPr="00E404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связи  с</w:t>
      </w:r>
      <w:proofErr w:type="gramEnd"/>
      <w:r w:rsidRPr="00E404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этим, на территории обслуживания отделения Госавтоинспекции МО МВД России «Ремонтненский» в период с 03 по 10 июня 2024 года организовано проведение профилактического мероприятия «Ребенок-пассажир», направленного на предупреждение нарушений водителями требований к перевозке детей, как в населенных пунктах, так и на федеральных трассах.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sz w:val="26"/>
          <w:szCs w:val="26"/>
        </w:rPr>
        <w:t xml:space="preserve"> 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          Всем водителям следует помнить, что именно они отвечают за безопасность пассажиров. Ответственность удваивается, если в машине едет ребёнок. Поэтому вопрос, как выбрать детское автокресло, действительно актуален. Важно понимать, что выбор и приобретение специального сидения для детей обусловлен не страхом перед сотрудниками ГИБДД, а желанием обезопасить ребёнка в случае аварийной ситуации или при банальном резком торможении. Позаботиться о самом ценном.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        Детское удерживающее устройство, подходящее вашему ребенку по размеру и возрасту, – предмет первой необходимости.</w:t>
      </w:r>
      <w:r w:rsidRPr="00E404B8">
        <w:rPr>
          <w:color w:val="333333"/>
          <w:sz w:val="26"/>
          <w:szCs w:val="26"/>
        </w:rPr>
        <w:br/>
        <w:t>При перевозке ребёнка на руках или просто пристёгнутого ремнём безопасности риск травматизма даже в незначительном ДТП или при резком манёвре крайне высок. Шанс получить тяжёлые травмы при столкновении автомобилей на скорости 60 км/ч у маленького пассажира без автокресла почти вдвое выше, а вероятность гибели – в</w:t>
      </w:r>
      <w:bookmarkStart w:id="0" w:name="_GoBack"/>
      <w:bookmarkEnd w:id="0"/>
      <w:r w:rsidRPr="00E404B8">
        <w:rPr>
          <w:color w:val="333333"/>
          <w:sz w:val="26"/>
          <w:szCs w:val="26"/>
        </w:rPr>
        <w:t>ыше втрое.</w:t>
      </w:r>
      <w:r w:rsidRPr="00E404B8">
        <w:rPr>
          <w:color w:val="333333"/>
          <w:sz w:val="26"/>
          <w:szCs w:val="26"/>
        </w:rPr>
        <w:br/>
      </w:r>
      <w:r w:rsidRPr="00E404B8">
        <w:rPr>
          <w:color w:val="333333"/>
          <w:sz w:val="26"/>
          <w:szCs w:val="26"/>
        </w:rPr>
        <w:lastRenderedPageBreak/>
        <w:t xml:space="preserve">     </w:t>
      </w:r>
      <w:r w:rsidRPr="00E404B8">
        <w:rPr>
          <w:rFonts w:ascii="Segoe UI Symbol" w:hAnsi="Segoe UI Symbol" w:cs="Segoe UI Symbol"/>
          <w:color w:val="333333"/>
          <w:sz w:val="26"/>
          <w:szCs w:val="26"/>
        </w:rPr>
        <w:t>⠀</w:t>
      </w:r>
      <w:r w:rsidRPr="00E404B8">
        <w:rPr>
          <w:color w:val="333333"/>
          <w:sz w:val="26"/>
          <w:szCs w:val="26"/>
        </w:rPr>
        <w:t>Согласно требованиям ПДД, маленький пассажир до 7 лет в автомобиле должен перевозиться только в автокресле.  С 7 до 12 перевозка ребенка на заднем сиденье автомобиля должна осуществляться с использованием детского удерживающего устройства или ремня безопасности, а на переднем сиденье – с обязательным использованием детского удерживающего устройства.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       И самое главное: важно не только купить ребенку качественное автокресло, а пристегивать его в нем при каждой поездке. Вы, родители, должны осознавать свою ответственность за жизнь вашего ребенка.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       Управляя автомобилем, в котором пассажиром едет ваш ребенок, будьте внимательны и осторожны, не превышайте разрешенную скорость, избегайте неоправданных маневров, особенно выездов на встречную полосу для обгона. При встречном столкновении, аварии на высокой скорости средства пассивной безопасности могут уже не помочь, а дети всегда более уязвимы, чем взрослые.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       Будьте благоразумны. Берегите себя и своих детей!    </w:t>
      </w:r>
    </w:p>
    <w:p w:rsidR="00E404B8" w:rsidRPr="00E404B8" w:rsidRDefault="00E404B8" w:rsidP="00E404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404B8">
        <w:rPr>
          <w:color w:val="333333"/>
          <w:sz w:val="26"/>
          <w:szCs w:val="26"/>
        </w:rPr>
        <w:t> </w:t>
      </w:r>
    </w:p>
    <w:p w:rsidR="0048084D" w:rsidRDefault="0048084D"/>
    <w:sectPr w:rsidR="0048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2B"/>
    <w:rsid w:val="0048084D"/>
    <w:rsid w:val="00962D2B"/>
    <w:rsid w:val="00E4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742CC-61FB-4069-B24C-9D16C18D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1</cp:revision>
  <dcterms:created xsi:type="dcterms:W3CDTF">2024-05-31T07:41:00Z</dcterms:created>
  <dcterms:modified xsi:type="dcterms:W3CDTF">2024-05-31T08:02:00Z</dcterms:modified>
</cp:coreProperties>
</file>