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CA" w:rsidRPr="008D44FD" w:rsidRDefault="00411EA4" w:rsidP="00411EA4">
      <w:pPr>
        <w:jc w:val="center"/>
        <w:rPr>
          <w:b/>
        </w:rPr>
      </w:pPr>
      <w:r w:rsidRPr="008D44FD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A6A52A" wp14:editId="7A1AEE4F">
            <wp:simplePos x="0" y="0"/>
            <wp:positionH relativeFrom="column">
              <wp:posOffset>-123825</wp:posOffset>
            </wp:positionH>
            <wp:positionV relativeFrom="paragraph">
              <wp:posOffset>-361950</wp:posOffset>
            </wp:positionV>
            <wp:extent cx="3048000" cy="2276475"/>
            <wp:effectExtent l="0" t="0" r="0" b="9525"/>
            <wp:wrapSquare wrapText="bothSides"/>
            <wp:docPr id="1" name="Рисунок 1" descr="https://www.eseur.ru/Photos/photo7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eur.ru/Photos/photo753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44FD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ЭЛЕКТРОННЫЙ ПРОФСОЮЗНЫЙ БИЛЕТ</w:t>
      </w:r>
      <w:r w:rsidRPr="008D44FD">
        <w:rPr>
          <w:b/>
        </w:rPr>
        <w:br w:type="textWrapping" w:clear="all"/>
      </w:r>
    </w:p>
    <w:p w:rsidR="00411EA4" w:rsidRDefault="00411EA4" w:rsidP="00411EA4">
      <w:pPr>
        <w:jc w:val="center"/>
      </w:pPr>
      <w:bookmarkStart w:id="0" w:name="_GoBack"/>
      <w:bookmarkEnd w:id="0"/>
    </w:p>
    <w:p w:rsidR="00411EA4" w:rsidRPr="00411EA4" w:rsidRDefault="00772FE0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411EA4" w:rsidRPr="00411EA4">
        <w:rPr>
          <w:color w:val="000000"/>
          <w:sz w:val="28"/>
          <w:szCs w:val="28"/>
        </w:rPr>
        <w:t>ЭПБ (электронный профсоюзный билет) — это сочетание функций дисконтной карты и идентификации члена Профсоюза в конкретной профорганизации</w:t>
      </w:r>
      <w:r>
        <w:rPr>
          <w:color w:val="000000"/>
          <w:sz w:val="28"/>
          <w:szCs w:val="28"/>
        </w:rPr>
        <w:t>.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Где можно использовать электронный профсоюзный билет?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- Льготные билеты в учреждения культуры (театры, концерты, программы)</w:t>
      </w:r>
      <w:r>
        <w:rPr>
          <w:color w:val="000000"/>
          <w:sz w:val="28"/>
          <w:szCs w:val="28"/>
        </w:rPr>
        <w:t>;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- Льготные билеты в учреждения спорта</w:t>
      </w:r>
      <w:r>
        <w:rPr>
          <w:color w:val="000000"/>
          <w:sz w:val="28"/>
          <w:szCs w:val="28"/>
        </w:rPr>
        <w:t>;</w:t>
      </w:r>
      <w:r w:rsidRPr="00411EA4">
        <w:rPr>
          <w:color w:val="000000"/>
          <w:sz w:val="28"/>
          <w:szCs w:val="28"/>
        </w:rPr>
        <w:t xml:space="preserve"> 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- Льготное проживание в отелях и проезд в рамках программы «Путешествуй с Профсоюзом»</w:t>
      </w:r>
      <w:r>
        <w:rPr>
          <w:color w:val="000000"/>
          <w:sz w:val="28"/>
          <w:szCs w:val="28"/>
        </w:rPr>
        <w:t>;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- Льготное Страхование членов Профсоюза и их семей по всей России</w:t>
      </w:r>
      <w:r>
        <w:rPr>
          <w:color w:val="000000"/>
          <w:sz w:val="28"/>
          <w:szCs w:val="28"/>
        </w:rPr>
        <w:t>;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- Возможность получения материальной помощи Профсоюза образования</w:t>
      </w:r>
      <w:r>
        <w:rPr>
          <w:color w:val="000000"/>
          <w:sz w:val="28"/>
          <w:szCs w:val="28"/>
        </w:rPr>
        <w:t>;</w:t>
      </w: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- Возможность получения юридической консультации</w:t>
      </w:r>
      <w:r>
        <w:rPr>
          <w:color w:val="000000"/>
          <w:sz w:val="28"/>
          <w:szCs w:val="28"/>
        </w:rPr>
        <w:t>;</w:t>
      </w:r>
      <w:r w:rsidRPr="00411EA4">
        <w:rPr>
          <w:color w:val="000000"/>
          <w:sz w:val="28"/>
          <w:szCs w:val="28"/>
        </w:rPr>
        <w:t> </w:t>
      </w:r>
    </w:p>
    <w:p w:rsidR="00772FE0" w:rsidRDefault="00411EA4" w:rsidP="00411EA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 xml:space="preserve">- Участие в дисконтных программах: </w:t>
      </w:r>
      <w:proofErr w:type="spellStart"/>
      <w:proofErr w:type="gramStart"/>
      <w:r w:rsidRPr="00411EA4">
        <w:rPr>
          <w:color w:val="000000"/>
          <w:sz w:val="28"/>
          <w:szCs w:val="28"/>
        </w:rPr>
        <w:t>ПрофПлюс</w:t>
      </w:r>
      <w:proofErr w:type="spellEnd"/>
      <w:r w:rsidRPr="00411EA4">
        <w:rPr>
          <w:color w:val="000000"/>
          <w:sz w:val="28"/>
          <w:szCs w:val="28"/>
        </w:rPr>
        <w:t xml:space="preserve"> (установите приложение, зарегистрируйтесь, введите номер ЭПБ или читайте канал </w:t>
      </w:r>
      <w:hyperlink r:id="rId6" w:history="1">
        <w:r w:rsidR="00772FE0" w:rsidRPr="004E64F7">
          <w:rPr>
            <w:rStyle w:val="a6"/>
            <w:sz w:val="28"/>
            <w:szCs w:val="28"/>
          </w:rPr>
          <w:t>https://t.me/</w:t>
        </w:r>
        <w:r w:rsidR="00772FE0" w:rsidRPr="004E64F7">
          <w:rPr>
            <w:rStyle w:val="a6"/>
            <w:sz w:val="28"/>
            <w:szCs w:val="28"/>
          </w:rPr>
          <w:t>p</w:t>
        </w:r>
        <w:r w:rsidR="00772FE0" w:rsidRPr="004E64F7">
          <w:rPr>
            <w:rStyle w:val="a6"/>
            <w:sz w:val="28"/>
            <w:szCs w:val="28"/>
          </w:rPr>
          <w:t>rofplusinfo</w:t>
        </w:r>
      </w:hyperlink>
      <w:proofErr w:type="gramEnd"/>
    </w:p>
    <w:p w:rsidR="00411EA4" w:rsidRPr="00411EA4" w:rsidRDefault="00411EA4" w:rsidP="00411EA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11EA4" w:rsidRPr="00411EA4" w:rsidRDefault="00411EA4" w:rsidP="00411EA4">
      <w:pPr>
        <w:pStyle w:val="a5"/>
        <w:shd w:val="clear" w:color="auto" w:fill="FFFFFF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411EA4">
        <w:rPr>
          <w:color w:val="000000"/>
          <w:sz w:val="28"/>
          <w:szCs w:val="28"/>
        </w:rPr>
        <w:t>Получите электронный профсоюзный билет у Председателя первичной профсоюзной организации учреждения</w:t>
      </w:r>
      <w:r>
        <w:rPr>
          <w:color w:val="000000"/>
          <w:sz w:val="28"/>
          <w:szCs w:val="28"/>
        </w:rPr>
        <w:t>.</w:t>
      </w:r>
      <w:r w:rsidRPr="00411EA4">
        <w:rPr>
          <w:color w:val="000000"/>
          <w:sz w:val="28"/>
          <w:szCs w:val="28"/>
        </w:rPr>
        <w:t> </w:t>
      </w:r>
    </w:p>
    <w:p w:rsidR="00411EA4" w:rsidRPr="00411EA4" w:rsidRDefault="00411EA4" w:rsidP="00411E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11EA4" w:rsidRPr="00411EA4" w:rsidSect="00411EA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A4"/>
    <w:rsid w:val="00411EA4"/>
    <w:rsid w:val="00772FE0"/>
    <w:rsid w:val="008D44FD"/>
    <w:rsid w:val="00B0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E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1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1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72FE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72F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E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E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11E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11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772FE0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72F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profplusin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2025-03-31T09:52:00Z</dcterms:created>
  <dcterms:modified xsi:type="dcterms:W3CDTF">2025-04-03T06:08:00Z</dcterms:modified>
</cp:coreProperties>
</file>