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CA" w:rsidRPr="008D44FD" w:rsidRDefault="00411EA4" w:rsidP="00411EA4">
      <w:pPr>
        <w:jc w:val="center"/>
        <w:rPr>
          <w:b/>
        </w:rPr>
      </w:pPr>
      <w:r w:rsidRPr="008D44FD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A6A52A" wp14:editId="7A1AEE4F">
            <wp:simplePos x="0" y="0"/>
            <wp:positionH relativeFrom="column">
              <wp:posOffset>-123825</wp:posOffset>
            </wp:positionH>
            <wp:positionV relativeFrom="paragraph">
              <wp:posOffset>-361950</wp:posOffset>
            </wp:positionV>
            <wp:extent cx="3048000" cy="2276475"/>
            <wp:effectExtent l="0" t="0" r="0" b="9525"/>
            <wp:wrapSquare wrapText="bothSides"/>
            <wp:docPr id="1" name="Рисунок 1" descr="https://www.eseur.ru/Photos/photo75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eur.ru/Photos/photo753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44FD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ЭЛЕКТРОННЫЙ ПРОФСОЮЗНЫЙ БИЛЕТ</w:t>
      </w:r>
      <w:r w:rsidRPr="008D44FD">
        <w:rPr>
          <w:b/>
        </w:rPr>
        <w:br w:type="textWrapping" w:clear="all"/>
      </w:r>
    </w:p>
    <w:p w:rsidR="00411EA4" w:rsidRDefault="00411EA4" w:rsidP="00411EA4">
      <w:pPr>
        <w:jc w:val="center"/>
      </w:pPr>
      <w:bookmarkStart w:id="0" w:name="_GoBack"/>
      <w:bookmarkEnd w:id="0"/>
    </w:p>
    <w:p w:rsidR="00411EA4" w:rsidRPr="00411EA4" w:rsidRDefault="00772FE0" w:rsidP="00411EA4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11EA4" w:rsidRPr="00411EA4">
        <w:rPr>
          <w:color w:val="000000"/>
          <w:sz w:val="28"/>
          <w:szCs w:val="28"/>
        </w:rPr>
        <w:t>ЭПБ (электронный профсоюзный билет) — это сочетание функций дисконтной карты и идентификации члена Профсоюза в конкретной профорганизации</w:t>
      </w:r>
      <w:r>
        <w:rPr>
          <w:color w:val="000000"/>
          <w:sz w:val="28"/>
          <w:szCs w:val="28"/>
        </w:rPr>
        <w:t>.</w:t>
      </w:r>
    </w:p>
    <w:p w:rsidR="00411EA4" w:rsidRPr="00411EA4" w:rsidRDefault="00411EA4" w:rsidP="00411EA4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11EA4">
        <w:rPr>
          <w:color w:val="000000"/>
          <w:sz w:val="28"/>
          <w:szCs w:val="28"/>
        </w:rPr>
        <w:t>Где можно использовать электронный профсоюзный билет?</w:t>
      </w:r>
    </w:p>
    <w:p w:rsidR="00411EA4" w:rsidRPr="00411EA4" w:rsidRDefault="00411EA4" w:rsidP="00411EA4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11EA4">
        <w:rPr>
          <w:color w:val="000000"/>
          <w:sz w:val="28"/>
          <w:szCs w:val="28"/>
        </w:rPr>
        <w:t>- Льготные билеты в учреждения культуры (театры, концерты, программы)</w:t>
      </w:r>
      <w:r>
        <w:rPr>
          <w:color w:val="000000"/>
          <w:sz w:val="28"/>
          <w:szCs w:val="28"/>
        </w:rPr>
        <w:t>;</w:t>
      </w:r>
    </w:p>
    <w:p w:rsidR="00411EA4" w:rsidRPr="00411EA4" w:rsidRDefault="00411EA4" w:rsidP="00411EA4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11EA4">
        <w:rPr>
          <w:color w:val="000000"/>
          <w:sz w:val="28"/>
          <w:szCs w:val="28"/>
        </w:rPr>
        <w:t>- Льготные билеты в учреждения спорта</w:t>
      </w:r>
      <w:r>
        <w:rPr>
          <w:color w:val="000000"/>
          <w:sz w:val="28"/>
          <w:szCs w:val="28"/>
        </w:rPr>
        <w:t>;</w:t>
      </w:r>
      <w:r w:rsidRPr="00411EA4">
        <w:rPr>
          <w:color w:val="000000"/>
          <w:sz w:val="28"/>
          <w:szCs w:val="28"/>
        </w:rPr>
        <w:t xml:space="preserve"> </w:t>
      </w:r>
    </w:p>
    <w:p w:rsidR="00411EA4" w:rsidRPr="00411EA4" w:rsidRDefault="00411EA4" w:rsidP="00411EA4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11EA4">
        <w:rPr>
          <w:color w:val="000000"/>
          <w:sz w:val="28"/>
          <w:szCs w:val="28"/>
        </w:rPr>
        <w:t>- Льготное проживание в отелях и проезд в рамках программы «Путешествуй с Профсоюзом»</w:t>
      </w:r>
      <w:r>
        <w:rPr>
          <w:color w:val="000000"/>
          <w:sz w:val="28"/>
          <w:szCs w:val="28"/>
        </w:rPr>
        <w:t>;</w:t>
      </w:r>
    </w:p>
    <w:p w:rsidR="00411EA4" w:rsidRPr="00411EA4" w:rsidRDefault="00411EA4" w:rsidP="00411EA4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11EA4">
        <w:rPr>
          <w:color w:val="000000"/>
          <w:sz w:val="28"/>
          <w:szCs w:val="28"/>
        </w:rPr>
        <w:t>- Льготное Страхование членов Профсоюза и их семей по всей России</w:t>
      </w:r>
      <w:r>
        <w:rPr>
          <w:color w:val="000000"/>
          <w:sz w:val="28"/>
          <w:szCs w:val="28"/>
        </w:rPr>
        <w:t>;</w:t>
      </w:r>
    </w:p>
    <w:p w:rsidR="00411EA4" w:rsidRPr="00411EA4" w:rsidRDefault="00411EA4" w:rsidP="00411EA4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11EA4">
        <w:rPr>
          <w:color w:val="000000"/>
          <w:sz w:val="28"/>
          <w:szCs w:val="28"/>
        </w:rPr>
        <w:t>- Возможность получения материальной помощи Профсоюза образования</w:t>
      </w:r>
      <w:r>
        <w:rPr>
          <w:color w:val="000000"/>
          <w:sz w:val="28"/>
          <w:szCs w:val="28"/>
        </w:rPr>
        <w:t>;</w:t>
      </w:r>
    </w:p>
    <w:p w:rsidR="00411EA4" w:rsidRPr="00411EA4" w:rsidRDefault="00411EA4" w:rsidP="00411EA4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11EA4">
        <w:rPr>
          <w:color w:val="000000"/>
          <w:sz w:val="28"/>
          <w:szCs w:val="28"/>
        </w:rPr>
        <w:t>- Возможность получения юридической консультации</w:t>
      </w:r>
      <w:r>
        <w:rPr>
          <w:color w:val="000000"/>
          <w:sz w:val="28"/>
          <w:szCs w:val="28"/>
        </w:rPr>
        <w:t>;</w:t>
      </w:r>
      <w:r w:rsidRPr="00411EA4">
        <w:rPr>
          <w:color w:val="000000"/>
          <w:sz w:val="28"/>
          <w:szCs w:val="28"/>
        </w:rPr>
        <w:t> </w:t>
      </w:r>
    </w:p>
    <w:p w:rsidR="00772FE0" w:rsidRDefault="00411EA4" w:rsidP="00411EA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1EA4">
        <w:rPr>
          <w:color w:val="000000"/>
          <w:sz w:val="28"/>
          <w:szCs w:val="28"/>
        </w:rPr>
        <w:t xml:space="preserve">- Участие в дисконтных программах: </w:t>
      </w:r>
      <w:proofErr w:type="spellStart"/>
      <w:proofErr w:type="gramStart"/>
      <w:r w:rsidRPr="00411EA4">
        <w:rPr>
          <w:color w:val="000000"/>
          <w:sz w:val="28"/>
          <w:szCs w:val="28"/>
        </w:rPr>
        <w:t>ПрофПлюс</w:t>
      </w:r>
      <w:proofErr w:type="spellEnd"/>
      <w:r w:rsidRPr="00411EA4">
        <w:rPr>
          <w:color w:val="000000"/>
          <w:sz w:val="28"/>
          <w:szCs w:val="28"/>
        </w:rPr>
        <w:t xml:space="preserve"> (установите приложение, зарегистрируйтесь, введите номер ЭПБ или читайте канал </w:t>
      </w:r>
      <w:hyperlink r:id="rId6" w:history="1">
        <w:r w:rsidR="00772FE0" w:rsidRPr="004E64F7">
          <w:rPr>
            <w:rStyle w:val="a6"/>
            <w:sz w:val="28"/>
            <w:szCs w:val="28"/>
          </w:rPr>
          <w:t>https://t.me/</w:t>
        </w:r>
        <w:r w:rsidR="00772FE0" w:rsidRPr="004E64F7">
          <w:rPr>
            <w:rStyle w:val="a6"/>
            <w:sz w:val="28"/>
            <w:szCs w:val="28"/>
          </w:rPr>
          <w:t>p</w:t>
        </w:r>
        <w:r w:rsidR="00772FE0" w:rsidRPr="004E64F7">
          <w:rPr>
            <w:rStyle w:val="a6"/>
            <w:sz w:val="28"/>
            <w:szCs w:val="28"/>
          </w:rPr>
          <w:t>rofplusinfo</w:t>
        </w:r>
      </w:hyperlink>
      <w:proofErr w:type="gramEnd"/>
    </w:p>
    <w:p w:rsidR="00411EA4" w:rsidRPr="00411EA4" w:rsidRDefault="00411EA4" w:rsidP="00411EA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1EA4" w:rsidRPr="00411EA4" w:rsidRDefault="00411EA4" w:rsidP="00411EA4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11EA4">
        <w:rPr>
          <w:color w:val="000000"/>
          <w:sz w:val="28"/>
          <w:szCs w:val="28"/>
        </w:rPr>
        <w:t>Получите электронный профсоюзный билет у Председателя первичной профсоюзной организации учреждения</w:t>
      </w:r>
      <w:r>
        <w:rPr>
          <w:color w:val="000000"/>
          <w:sz w:val="28"/>
          <w:szCs w:val="28"/>
        </w:rPr>
        <w:t>.</w:t>
      </w:r>
      <w:r w:rsidRPr="00411EA4">
        <w:rPr>
          <w:color w:val="000000"/>
          <w:sz w:val="28"/>
          <w:szCs w:val="28"/>
        </w:rPr>
        <w:t> </w:t>
      </w:r>
    </w:p>
    <w:p w:rsidR="00411EA4" w:rsidRPr="00411EA4" w:rsidRDefault="00411EA4" w:rsidP="00411E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1EA4" w:rsidRPr="00411EA4" w:rsidSect="00411EA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A4"/>
    <w:rsid w:val="00411EA4"/>
    <w:rsid w:val="00772FE0"/>
    <w:rsid w:val="008D44FD"/>
    <w:rsid w:val="00B0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E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11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41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72FE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72F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E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11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41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72FE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72F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profplus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2025-03-31T09:52:00Z</dcterms:created>
  <dcterms:modified xsi:type="dcterms:W3CDTF">2025-04-03T06:08:00Z</dcterms:modified>
</cp:coreProperties>
</file>