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861" w:rsidRDefault="000C1068" w:rsidP="00B1133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C1068">
        <w:rPr>
          <w:rFonts w:ascii="Times New Roman" w:hAnsi="Times New Roman" w:cs="Times New Roman"/>
          <w:sz w:val="28"/>
          <w:szCs w:val="28"/>
        </w:rPr>
        <w:t xml:space="preserve">На территории Ремонтненского района по состоянию на </w:t>
      </w:r>
      <w:r w:rsidRPr="008059B4">
        <w:rPr>
          <w:rFonts w:ascii="Times New Roman" w:hAnsi="Times New Roman" w:cs="Times New Roman"/>
          <w:b/>
          <w:sz w:val="28"/>
          <w:szCs w:val="28"/>
        </w:rPr>
        <w:t>01.04.2025г</w:t>
      </w:r>
      <w:r w:rsidRPr="000C1068">
        <w:rPr>
          <w:rFonts w:ascii="Times New Roman" w:hAnsi="Times New Roman" w:cs="Times New Roman"/>
          <w:sz w:val="28"/>
          <w:szCs w:val="28"/>
        </w:rPr>
        <w:t xml:space="preserve">. </w:t>
      </w:r>
      <w:r w:rsidRPr="008059B4">
        <w:rPr>
          <w:rFonts w:ascii="Times New Roman" w:hAnsi="Times New Roman" w:cs="Times New Roman"/>
          <w:sz w:val="28"/>
          <w:szCs w:val="28"/>
          <w:u w:val="single"/>
        </w:rPr>
        <w:t>20 детей состоят на учете в «группе риска»</w:t>
      </w:r>
      <w:r w:rsidRPr="000C1068">
        <w:rPr>
          <w:rFonts w:ascii="Times New Roman" w:hAnsi="Times New Roman" w:cs="Times New Roman"/>
          <w:sz w:val="28"/>
          <w:szCs w:val="28"/>
        </w:rPr>
        <w:t xml:space="preserve">, </w:t>
      </w:r>
      <w:r w:rsidRPr="008059B4">
        <w:rPr>
          <w:rFonts w:ascii="Times New Roman" w:hAnsi="Times New Roman" w:cs="Times New Roman"/>
          <w:sz w:val="28"/>
          <w:szCs w:val="28"/>
          <w:u w:val="single"/>
        </w:rPr>
        <w:t>11 детей</w:t>
      </w:r>
      <w:r w:rsidRPr="000C1068">
        <w:rPr>
          <w:rFonts w:ascii="Times New Roman" w:hAnsi="Times New Roman" w:cs="Times New Roman"/>
          <w:sz w:val="28"/>
          <w:szCs w:val="28"/>
        </w:rPr>
        <w:t xml:space="preserve"> проживают в семьях, </w:t>
      </w:r>
      <w:r w:rsidRPr="008059B4">
        <w:rPr>
          <w:rFonts w:ascii="Times New Roman" w:hAnsi="Times New Roman" w:cs="Times New Roman"/>
          <w:sz w:val="28"/>
          <w:szCs w:val="28"/>
          <w:u w:val="single"/>
        </w:rPr>
        <w:t>находящихся в трудной жизненной ситуации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059B4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несовершеннолетних состоят </w:t>
      </w:r>
      <w:r w:rsidRPr="008059B4">
        <w:rPr>
          <w:rFonts w:ascii="Times New Roman" w:hAnsi="Times New Roman" w:cs="Times New Roman"/>
          <w:sz w:val="28"/>
          <w:szCs w:val="28"/>
          <w:u w:val="single"/>
        </w:rPr>
        <w:t>на учете в КДН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1068" w:rsidRDefault="000C1068" w:rsidP="00B1133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летней оздоровительной кампании 2025 для детей, находящихся в социально опасном положении, а также, состоящих на различных видах учета в органах и учреждениях системы профилактики</w:t>
      </w:r>
      <w:r w:rsidR="008059B4">
        <w:rPr>
          <w:rFonts w:ascii="Times New Roman" w:hAnsi="Times New Roman" w:cs="Times New Roman"/>
          <w:sz w:val="28"/>
          <w:szCs w:val="28"/>
        </w:rPr>
        <w:t>, предусмотрен</w:t>
      </w:r>
      <w:r>
        <w:rPr>
          <w:rFonts w:ascii="Times New Roman" w:hAnsi="Times New Roman" w:cs="Times New Roman"/>
          <w:sz w:val="28"/>
          <w:szCs w:val="28"/>
        </w:rPr>
        <w:t xml:space="preserve"> ряд мероприятий, а именно:</w:t>
      </w:r>
    </w:p>
    <w:p w:rsidR="000C1068" w:rsidRDefault="000C1068" w:rsidP="00B1133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59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получение путево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8059B4">
        <w:rPr>
          <w:rFonts w:ascii="Times New Roman" w:hAnsi="Times New Roman" w:cs="Times New Roman"/>
          <w:sz w:val="28"/>
          <w:szCs w:val="28"/>
        </w:rPr>
        <w:t xml:space="preserve">в загородные стационарные оздоровительные лагеря (5 путевок для детей, находящихся в социально опасном положении, проживающих в малоимущих семьях; 2 путевки для </w:t>
      </w:r>
      <w:r w:rsidR="008059B4">
        <w:rPr>
          <w:rFonts w:ascii="Times New Roman" w:hAnsi="Times New Roman" w:cs="Times New Roman"/>
          <w:sz w:val="28"/>
          <w:szCs w:val="28"/>
        </w:rPr>
        <w:t xml:space="preserve">детей, находящихся в социально опасном положении, проживающих в </w:t>
      </w:r>
      <w:r w:rsidR="008059B4">
        <w:rPr>
          <w:rFonts w:ascii="Times New Roman" w:hAnsi="Times New Roman" w:cs="Times New Roman"/>
          <w:sz w:val="28"/>
          <w:szCs w:val="28"/>
        </w:rPr>
        <w:t xml:space="preserve">НЕ </w:t>
      </w:r>
      <w:r w:rsidR="008059B4">
        <w:rPr>
          <w:rFonts w:ascii="Times New Roman" w:hAnsi="Times New Roman" w:cs="Times New Roman"/>
          <w:sz w:val="28"/>
          <w:szCs w:val="28"/>
        </w:rPr>
        <w:t>малоимущих семьях</w:t>
      </w:r>
      <w:r w:rsidR="008059B4">
        <w:rPr>
          <w:rFonts w:ascii="Times New Roman" w:hAnsi="Times New Roman" w:cs="Times New Roman"/>
          <w:sz w:val="28"/>
          <w:szCs w:val="28"/>
        </w:rPr>
        <w:t>);</w:t>
      </w:r>
    </w:p>
    <w:p w:rsidR="008059B4" w:rsidRDefault="008059B4" w:rsidP="00B1133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первую очередь в пришкольные лагеря с дневным пребыванием детей, организованные на базе образовательных организаций Ремонтненского района, планируется вовлечь детей, состоящих на различных видах учета в органах и учреждениях систем профилактики безнадзорности и правонарушений несовершеннолетних, а также детей, находящихся в трудной жизненной ситуации (предварительно – 54 человека);</w:t>
      </w:r>
    </w:p>
    <w:p w:rsidR="008059B4" w:rsidRPr="000C1068" w:rsidRDefault="008059B4" w:rsidP="00B1133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период</w:t>
      </w:r>
      <w:r w:rsidR="00B11332">
        <w:rPr>
          <w:rFonts w:ascii="Times New Roman" w:hAnsi="Times New Roman" w:cs="Times New Roman"/>
          <w:sz w:val="28"/>
          <w:szCs w:val="28"/>
        </w:rPr>
        <w:t xml:space="preserve"> летних каникул, на базе 12 общ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1133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бразовательных учреждений, будет организовано временное тру</w:t>
      </w:r>
      <w:r w:rsidR="00B11332">
        <w:rPr>
          <w:rFonts w:ascii="Times New Roman" w:hAnsi="Times New Roman" w:cs="Times New Roman"/>
          <w:sz w:val="28"/>
          <w:szCs w:val="28"/>
        </w:rPr>
        <w:t xml:space="preserve">доустройство несовершеннолетних для 85 учащихся. При комплектовании трудовых лагерей, также планируется трудоустроить в первую очередь трудоустроить </w:t>
      </w:r>
      <w:r w:rsidR="00B11332">
        <w:rPr>
          <w:rFonts w:ascii="Times New Roman" w:hAnsi="Times New Roman" w:cs="Times New Roman"/>
          <w:sz w:val="28"/>
          <w:szCs w:val="28"/>
        </w:rPr>
        <w:t>детей, находящихся в социально опасном положении, а также, состоящих на различных видах учета в органах и учреждениях системы профилактики</w:t>
      </w:r>
      <w:r w:rsidR="00B11332">
        <w:rPr>
          <w:rFonts w:ascii="Times New Roman" w:hAnsi="Times New Roman" w:cs="Times New Roman"/>
          <w:sz w:val="28"/>
          <w:szCs w:val="28"/>
        </w:rPr>
        <w:t>.</w:t>
      </w:r>
    </w:p>
    <w:sectPr w:rsidR="008059B4" w:rsidRPr="000C1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334"/>
    <w:rsid w:val="000C1068"/>
    <w:rsid w:val="003A3334"/>
    <w:rsid w:val="008059B4"/>
    <w:rsid w:val="00B11332"/>
    <w:rsid w:val="00BD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2837"/>
  <w15:chartTrackingRefBased/>
  <w15:docId w15:val="{5C16F974-7DE3-4E06-A482-4B863C87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2025-05-06T05:39:00Z</dcterms:created>
  <dcterms:modified xsi:type="dcterms:W3CDTF">2025-05-06T06:02:00Z</dcterms:modified>
</cp:coreProperties>
</file>