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FF" w:rsidRDefault="00BB4F99">
      <w:pPr>
        <w:widowControl w:val="0"/>
        <w:spacing w:line="288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МЕТОДИКА</w:t>
      </w:r>
    </w:p>
    <w:p w:rsidR="00F621FF" w:rsidRDefault="00BB4F99">
      <w:pPr>
        <w:widowControl w:val="0"/>
        <w:spacing w:line="288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проведения оценки конкурсных документов для присуждения премий </w:t>
      </w:r>
    </w:p>
    <w:p w:rsidR="00F621FF" w:rsidRDefault="00BB4F99">
      <w:pPr>
        <w:widowControl w:val="0"/>
        <w:spacing w:line="288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лучшим учителям за достижения в педагогической деятельности </w:t>
      </w:r>
    </w:p>
    <w:p w:rsidR="00F621FF" w:rsidRDefault="00BB4F99">
      <w:pPr>
        <w:widowControl w:val="0"/>
        <w:spacing w:line="288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Ростовской области</w:t>
      </w:r>
    </w:p>
    <w:p w:rsidR="00F621FF" w:rsidRDefault="00F621FF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621FF" w:rsidRDefault="00BB4F99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Конкурсный отбор лучших учителей для присуждения премий за достижения в педагогической </w:t>
      </w:r>
      <w:r>
        <w:rPr>
          <w:rFonts w:ascii="Times New Roman" w:hAnsi="Times New Roman" w:cs="Times New Roman"/>
          <w:sz w:val="26"/>
          <w:szCs w:val="26"/>
        </w:rPr>
        <w:t>деятельности на территории Ростовской области проводится в соответствии с условиями, утвержденными постановлением Правительства Российской Федерации от 29.12.2018 № 1739:</w:t>
      </w:r>
    </w:p>
    <w:p w:rsidR="00F621FF" w:rsidRDefault="00BB4F99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у учителя собственной методической разработки по преподаваемому предмету, име</w:t>
      </w:r>
      <w:r>
        <w:rPr>
          <w:rFonts w:ascii="Times New Roman" w:hAnsi="Times New Roman" w:cs="Times New Roman"/>
          <w:sz w:val="26"/>
          <w:szCs w:val="26"/>
        </w:rPr>
        <w:t>ющей положительное заключение по итогам апробации в профессиональном сообществе;</w:t>
      </w:r>
    </w:p>
    <w:p w:rsidR="00F621FF" w:rsidRDefault="00BB4F99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высокие (с позитивной динамикой за последние три года) результаты учебных достижений обучающихся, которые обучаются у учителя;</w:t>
      </w:r>
    </w:p>
    <w:p w:rsidR="00F621FF" w:rsidRDefault="00BB4F99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высокие результаты внеурочной деятельности обуча</w:t>
      </w:r>
      <w:r>
        <w:rPr>
          <w:rFonts w:ascii="Times New Roman" w:hAnsi="Times New Roman" w:cs="Times New Roman"/>
          <w:sz w:val="26"/>
          <w:szCs w:val="26"/>
        </w:rPr>
        <w:t>ющихся по учебному предмету, который преподает учитель;</w:t>
      </w:r>
    </w:p>
    <w:p w:rsidR="00F621FF" w:rsidRDefault="00BB4F99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</w:t>
      </w:r>
      <w:r>
        <w:rPr>
          <w:rFonts w:ascii="Times New Roman" w:hAnsi="Times New Roman" w:cs="Times New Roman"/>
          <w:sz w:val="26"/>
          <w:szCs w:val="26"/>
        </w:rPr>
        <w:t>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поведением);</w:t>
      </w:r>
    </w:p>
    <w:p w:rsidR="00F621FF" w:rsidRDefault="00BB4F99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высокого качества организации образовательного процесса на осно</w:t>
      </w:r>
      <w:r>
        <w:rPr>
          <w:rFonts w:ascii="Times New Roman" w:hAnsi="Times New Roman" w:cs="Times New Roman"/>
          <w:sz w:val="26"/>
          <w:szCs w:val="26"/>
        </w:rPr>
        <w:t>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обучения;</w:t>
      </w:r>
    </w:p>
    <w:p w:rsidR="00F621FF" w:rsidRDefault="00BB4F99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непрерывность профессионального развития учителя.</w:t>
      </w:r>
    </w:p>
    <w:p w:rsidR="00F621FF" w:rsidRDefault="00BB4F99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каждому условию определены показатели достижен</w:t>
      </w:r>
      <w:r>
        <w:rPr>
          <w:rFonts w:ascii="Times New Roman" w:hAnsi="Times New Roman" w:cs="Times New Roman"/>
          <w:sz w:val="26"/>
          <w:szCs w:val="26"/>
        </w:rPr>
        <w:t>ий учителя в обучении и воспитании обучающихся, создании и распространении собственной педагогической системы, и обеспечении непрерывности профессионального развития (далее – показатели).</w:t>
      </w:r>
    </w:p>
    <w:p w:rsidR="00F621FF" w:rsidRDefault="00BB4F99">
      <w:pPr>
        <w:spacing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 раскрывают содержание характеристик и позволяют оценить с</w:t>
      </w:r>
      <w:r>
        <w:rPr>
          <w:rFonts w:ascii="Times New Roman" w:hAnsi="Times New Roman" w:cs="Times New Roman"/>
          <w:sz w:val="26"/>
          <w:szCs w:val="26"/>
        </w:rPr>
        <w:t>тепень их реализации в баллах. Максимальный балл по каждому показателю – до 10.</w:t>
      </w:r>
    </w:p>
    <w:p w:rsidR="00F621FF" w:rsidRDefault="00BB4F99" w:rsidP="00991141">
      <w:pPr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Экспертные оценки систематизируются по всем условиям в экспертном заключении. На основе суммарного балла, полученного по условиям отбора, составляется рейтинг участников конкур</w:t>
      </w:r>
      <w:r>
        <w:rPr>
          <w:rFonts w:ascii="Times New Roman" w:hAnsi="Times New Roman" w:cs="Times New Roman"/>
          <w:sz w:val="26"/>
          <w:szCs w:val="26"/>
        </w:rPr>
        <w:t>са.</w:t>
      </w:r>
      <w:r>
        <w:br w:type="page"/>
      </w:r>
    </w:p>
    <w:p w:rsidR="00F621FF" w:rsidRDefault="00BB4F99">
      <w:pPr>
        <w:widowControl w:val="0"/>
        <w:spacing w:line="228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Показатели</w:t>
      </w:r>
    </w:p>
    <w:p w:rsidR="00F621FF" w:rsidRDefault="00BB4F99">
      <w:pPr>
        <w:widowControl w:val="0"/>
        <w:spacing w:line="228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достижений учителя в обучении и воспитании обучающихся, </w:t>
      </w:r>
    </w:p>
    <w:p w:rsidR="00F621FF" w:rsidRDefault="00BB4F99">
      <w:pPr>
        <w:widowControl w:val="0"/>
        <w:spacing w:line="228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создании и распространении собственной педагогической системы, </w:t>
      </w:r>
    </w:p>
    <w:p w:rsidR="00F621FF" w:rsidRDefault="00BB4F99">
      <w:pPr>
        <w:widowControl w:val="0"/>
        <w:spacing w:line="228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обеспечении непрерывности профессионального развития</w:t>
      </w:r>
    </w:p>
    <w:p w:rsidR="00F621FF" w:rsidRDefault="00F621FF">
      <w:pPr>
        <w:spacing w:line="228" w:lineRule="auto"/>
        <w:ind w:firstLine="567"/>
        <w:rPr>
          <w:rFonts w:ascii="Times New Roman" w:hAnsi="Times New Roman" w:cs="Times New Roman"/>
          <w:sz w:val="12"/>
          <w:szCs w:val="12"/>
        </w:rPr>
      </w:pPr>
    </w:p>
    <w:p w:rsidR="00F621FF" w:rsidRDefault="00BB4F99">
      <w:pPr>
        <w:spacing w:line="228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Наличие у учителя собственной методической разработки по препо</w:t>
      </w:r>
      <w:r>
        <w:rPr>
          <w:rFonts w:ascii="Times New Roman" w:hAnsi="Times New Roman" w:cs="Times New Roman"/>
          <w:b/>
          <w:sz w:val="26"/>
          <w:szCs w:val="26"/>
        </w:rPr>
        <w:t>даваемому предмету, имеющей положительное заключение по итогам апробации в профессиональном сообществе.</w:t>
      </w:r>
    </w:p>
    <w:p w:rsidR="00F621FF" w:rsidRDefault="00F621FF">
      <w:pPr>
        <w:widowControl w:val="0"/>
        <w:spacing w:line="228" w:lineRule="auto"/>
        <w:ind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747"/>
        <w:gridCol w:w="9530"/>
      </w:tblGrid>
      <w:tr w:rsidR="00F621FF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pStyle w:val="Style15"/>
              <w:spacing w:line="22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F621FF" w:rsidRDefault="00BB4F99">
            <w:pPr>
              <w:pStyle w:val="Style15"/>
              <w:spacing w:line="22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pStyle w:val="Style15"/>
              <w:spacing w:line="22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</w:t>
            </w:r>
          </w:p>
        </w:tc>
      </w:tr>
      <w:tr w:rsidR="00F621FF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3"/>
              <w:spacing w:line="228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1.</w:t>
            </w:r>
          </w:p>
        </w:tc>
        <w:tc>
          <w:tcPr>
            <w:tcW w:w="9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widowControl w:val="0"/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Авторская характеристика актуальности, инновационного характера и высокой психолого-педагогической результативности реализации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методической разработки по преподаваемому предмету</w:t>
            </w:r>
          </w:p>
        </w:tc>
      </w:tr>
      <w:tr w:rsidR="00F621FF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3"/>
              <w:spacing w:line="228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2.</w:t>
            </w:r>
          </w:p>
        </w:tc>
        <w:tc>
          <w:tcPr>
            <w:tcW w:w="9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widowControl w:val="0"/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Размещение учебно-методических материалов о методической разработке на сайте образовательной организации – места работы учителя, а также в  открытом доступе в сети Интернет (чат, блог, платформы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предметных сетевых сообществ, мессенджеры и др.)</w:t>
            </w:r>
          </w:p>
        </w:tc>
      </w:tr>
      <w:tr w:rsidR="00F621FF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3"/>
              <w:spacing w:line="228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3.</w:t>
            </w:r>
          </w:p>
        </w:tc>
        <w:tc>
          <w:tcPr>
            <w:tcW w:w="9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widowControl w:val="0"/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Апробация и внедрение собственной методической разработки в практику работы других учителей (документальное подтверждение):</w:t>
            </w:r>
          </w:p>
          <w:p w:rsidR="00F621FF" w:rsidRDefault="00BB4F99">
            <w:pPr>
              <w:widowControl w:val="0"/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 муниципальном уровне;</w:t>
            </w:r>
          </w:p>
          <w:p w:rsidR="00F621FF" w:rsidRDefault="00BB4F99">
            <w:pPr>
              <w:widowControl w:val="0"/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 региональном уровне;</w:t>
            </w:r>
          </w:p>
          <w:p w:rsidR="00F621FF" w:rsidRDefault="00BB4F99">
            <w:pPr>
              <w:widowControl w:val="0"/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 федеральном уровне</w:t>
            </w:r>
          </w:p>
        </w:tc>
      </w:tr>
      <w:tr w:rsidR="00F621FF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3"/>
              <w:spacing w:line="228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4</w:t>
            </w:r>
            <w:r>
              <w:rPr>
                <w:rStyle w:val="FontStyle32"/>
                <w:sz w:val="26"/>
                <w:szCs w:val="26"/>
              </w:rPr>
              <w:t>.</w:t>
            </w:r>
          </w:p>
        </w:tc>
        <w:tc>
          <w:tcPr>
            <w:tcW w:w="9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widowControl w:val="0"/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содержания методической разработки в форме публикации: </w:t>
            </w:r>
          </w:p>
          <w:p w:rsidR="00F621FF" w:rsidRDefault="00BB4F99">
            <w:pPr>
              <w:widowControl w:val="0"/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доклады и тезисы научно-практических конференций, статьи в профессиональных журналах с указанием выходных данных печатного издания;</w:t>
            </w:r>
          </w:p>
          <w:p w:rsidR="00F621FF" w:rsidRDefault="00BB4F99">
            <w:pPr>
              <w:widowControl w:val="0"/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методические рекомендации, учебно-методическое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особие, методическое пособие, учебное пособие, учебник, монография и др. (с указанием выходных данных печатного издания)   </w:t>
            </w:r>
          </w:p>
        </w:tc>
      </w:tr>
    </w:tbl>
    <w:p w:rsidR="00F621FF" w:rsidRDefault="00F621FF">
      <w:pPr>
        <w:spacing w:line="228" w:lineRule="auto"/>
        <w:ind w:firstLine="0"/>
        <w:jc w:val="left"/>
        <w:rPr>
          <w:rFonts w:ascii="Times New Roman" w:eastAsia="Times New Roman" w:hAnsi="Times New Roman" w:cs="Times New Roman"/>
          <w:b/>
          <w:iCs/>
          <w:sz w:val="12"/>
          <w:szCs w:val="12"/>
          <w:lang w:eastAsia="ru-RU"/>
        </w:rPr>
      </w:pPr>
    </w:p>
    <w:p w:rsidR="00F621FF" w:rsidRDefault="00BB4F99">
      <w:pPr>
        <w:widowControl w:val="0"/>
        <w:spacing w:line="228" w:lineRule="auto"/>
        <w:ind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Высокие (с позитивной динамикой за последние три года) результаты учебных достижений обучающихся, которые обучаются у учителя </w:t>
      </w:r>
    </w:p>
    <w:p w:rsidR="00F621FF" w:rsidRDefault="00F621FF">
      <w:pPr>
        <w:spacing w:line="228" w:lineRule="auto"/>
        <w:ind w:firstLine="0"/>
        <w:jc w:val="left"/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606"/>
        <w:gridCol w:w="9671"/>
      </w:tblGrid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pStyle w:val="Style15"/>
              <w:widowControl/>
              <w:spacing w:line="228" w:lineRule="auto"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 xml:space="preserve">№ </w:t>
            </w:r>
          </w:p>
          <w:p w:rsidR="00F621FF" w:rsidRDefault="00BB4F99">
            <w:pPr>
              <w:pStyle w:val="Style15"/>
              <w:widowControl/>
              <w:spacing w:line="228" w:lineRule="auto"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п/п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pStyle w:val="Style15"/>
              <w:widowControl/>
              <w:spacing w:line="228" w:lineRule="auto"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Показатели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3"/>
              <w:widowControl/>
              <w:spacing w:line="228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1.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деятельности педагога по оценке уровня и качества освоения обучающимися учебных программ в соответствии с ФГОС ОО, ФООП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3"/>
              <w:widowControl/>
              <w:spacing w:line="228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2.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Динамика уровня освоения обучающимися учебного предмета за последние три года: по итогам внутренней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системы оценки качества образования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3"/>
              <w:widowControl/>
              <w:spacing w:line="228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3.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Подтверждение высоких учебных результатов обучающихся по итогам федеральных оценочных процедур: ВПР, НИКО, ГИА (ОГЭ и ЕГЭ) и др.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3"/>
              <w:widowControl/>
              <w:spacing w:line="228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4.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призеров муниципального, регионального и федерального этапов Всероссийской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олимпиады школьников:</w:t>
            </w:r>
          </w:p>
          <w:p w:rsidR="00F621FF" w:rsidRDefault="00BB4F99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наличие призеров муниципального этапа;</w:t>
            </w:r>
          </w:p>
          <w:p w:rsidR="00F621FF" w:rsidRDefault="00BB4F99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наличие призеров регионального этапа;</w:t>
            </w:r>
          </w:p>
          <w:p w:rsidR="00F621FF" w:rsidRDefault="00BB4F99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наличие призеров заключительного этапа Всероссийской олимпиады школьников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F621FF">
            <w:pPr>
              <w:pStyle w:val="Style23"/>
              <w:widowControl/>
              <w:spacing w:line="228" w:lineRule="auto"/>
              <w:jc w:val="center"/>
              <w:rPr>
                <w:rStyle w:val="FontStyle32"/>
                <w:sz w:val="26"/>
                <w:szCs w:val="26"/>
              </w:rPr>
            </w:pP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F621FF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621FF" w:rsidRDefault="00BB4F99">
      <w:pPr>
        <w:ind w:firstLine="708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>
        <w:br w:type="page"/>
      </w:r>
    </w:p>
    <w:p w:rsidR="00F621FF" w:rsidRDefault="00BB4F99">
      <w:pPr>
        <w:widowControl w:val="0"/>
        <w:ind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Высокие результаты внеурочной деятельности обучающихся по учебному предмету, который преподает учитель </w:t>
      </w:r>
    </w:p>
    <w:p w:rsidR="00F621FF" w:rsidRDefault="00F621F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606"/>
        <w:gridCol w:w="9671"/>
      </w:tblGrid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содержания и результатов реализации рабочей программы курсов внеурочной деятельности по предмету, размещенной в открытом доступе на сайте ОО 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Достижения (призовые места) обучающихся в конкурсных мероприятиях по предмету, в т.ч. 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взаимодействии с учреждениями дополнительного образования детей, культуры и спорта:</w:t>
            </w:r>
          </w:p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муниципального уровня;</w:t>
            </w:r>
          </w:p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регионального уровня;</w:t>
            </w:r>
          </w:p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федерального уровня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новых форм организации деятельности обучающихся в условиях технопарков «Кванториум»,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центров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-куб», «Точка роста», «Ступени успеха»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профориентационной работы с обучающимися посредством реализации содержания учебного предмета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обучающихся, представивших свою деятельность по учебному предмету в тематических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журналах, газетах, сборниках и других видах публикаций</w:t>
            </w:r>
          </w:p>
        </w:tc>
      </w:tr>
    </w:tbl>
    <w:p w:rsidR="00F621FF" w:rsidRDefault="00F621FF">
      <w:pPr>
        <w:widowControl w:val="0"/>
        <w:ind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621FF" w:rsidRDefault="00BB4F99">
      <w:pPr>
        <w:widowControl w:val="0"/>
        <w:ind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4.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</w:t>
      </w:r>
    </w:p>
    <w:p w:rsidR="00F621FF" w:rsidRDefault="00F621FF">
      <w:pPr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606"/>
        <w:gridCol w:w="9671"/>
      </w:tblGrid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работы учителя по созданию комфортной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среды для адресной работы с различными категориями обучающихся, поддерживающей эмоциональное и физическое благополучие каждого ребенка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и реализация индивидуальных программ развития  различных категорий обучающихся с учетом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личностных особенностей, включая рекомендации психолога, социального педагога, медицинских работников и других специалистов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консультаций для различных категорий обучающихся и их родителей (законных представителей)  на личном сайте учителя (л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ичной странице на сайте образовательной организации)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педагога в деятельности общественно-профессиональных сообществ (родительская общественность, представители медицинских организаций и правоохранительных органов)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Результативность системы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аботы учителя по реализации адресной помощи различным категориям обучающихся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Положительные отзывы администрации образовательной организации, общественных организаций,  родителей (законных представителей) о создании учителем системы  адресной работы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различными категориями обучающихся</w:t>
            </w:r>
          </w:p>
        </w:tc>
      </w:tr>
    </w:tbl>
    <w:p w:rsidR="00F621FF" w:rsidRDefault="00BB4F99">
      <w:pPr>
        <w:widowControl w:val="0"/>
        <w:ind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br w:type="page"/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нного обучения</w:t>
      </w:r>
    </w:p>
    <w:p w:rsidR="00F621FF" w:rsidRDefault="00F621FF">
      <w:pPr>
        <w:widowControl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606"/>
        <w:gridCol w:w="9671"/>
      </w:tblGrid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pStyle w:val="Style15"/>
              <w:widowControl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 xml:space="preserve">№ </w:t>
            </w:r>
          </w:p>
          <w:p w:rsidR="00F621FF" w:rsidRDefault="00BB4F99">
            <w:pPr>
              <w:pStyle w:val="Style15"/>
              <w:widowControl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п/п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pStyle w:val="Style15"/>
              <w:widowControl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Показатели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1.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авторской учебной программы, размещенной в открытом доступе на сайте ОО, имеющей экспертное заключение (рецензию) профильной кафедры учреждения высшего профессионального образования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2.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Обоснованность и результативность применения учителем современных образовательных технологий по формированию функциональной грамотности обучающихся    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3.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в системе деятельности учителя верифицированных цифровых образовательных контентов, пл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атформ, сервисов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4.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новых методов и форм оценивания учебных достижений обучающихся, в т.ч. сформированности видов функциональной грамотности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  <w:sz w:val="26"/>
                <w:szCs w:val="26"/>
              </w:rPr>
            </w:pPr>
            <w:r>
              <w:rPr>
                <w:rStyle w:val="FontStyle32"/>
                <w:sz w:val="26"/>
                <w:szCs w:val="26"/>
              </w:rPr>
              <w:t>5.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обучающимися, родителями, педагогической общественностью качества образовательной деятель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ности, осуществляемой учителем</w:t>
            </w:r>
          </w:p>
        </w:tc>
      </w:tr>
    </w:tbl>
    <w:p w:rsidR="00F621FF" w:rsidRDefault="00F621FF">
      <w:pPr>
        <w:spacing w:line="288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1FF" w:rsidRDefault="00BB4F99">
      <w:pPr>
        <w:ind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Непрерывность профессионального развития учителя </w:t>
      </w:r>
    </w:p>
    <w:p w:rsidR="00F621FF" w:rsidRDefault="00F621F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606"/>
        <w:gridCol w:w="9671"/>
      </w:tblGrid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pStyle w:val="Style15"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 xml:space="preserve">№ </w:t>
            </w:r>
          </w:p>
          <w:p w:rsidR="00F621FF" w:rsidRDefault="00BB4F99">
            <w:pPr>
              <w:pStyle w:val="Style15"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п/п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1FF" w:rsidRDefault="00BB4F99">
            <w:pPr>
              <w:pStyle w:val="Style15"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Показатели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 модель развития профессиональных компетенций в условиях Национальной системы учительского роста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2.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Своевременность, актуальность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содержания, многообразие форм и эффективность повышения профессионального мастерства педагога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3.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педагога в профессиональном экспертном сообществе, подтвержденная документально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4.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исследовательского потенциала в системе научно-мет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одической работы (ученая степень, ученое звание, магистерское и диссертационное исследование)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5.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Результативность участия в профессиональных конкурсах:</w:t>
            </w:r>
          </w:p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реализуемых Минпросвещения России;</w:t>
            </w:r>
          </w:p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реализуемых при поддержке Минпросвещения России;</w:t>
            </w:r>
          </w:p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реализуемых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ГАОУ ВО «Государственный университет просвещения»</w:t>
            </w:r>
          </w:p>
        </w:tc>
      </w:tr>
      <w:tr w:rsidR="00F621FF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pStyle w:val="Style20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6.</w:t>
            </w:r>
          </w:p>
        </w:tc>
        <w:tc>
          <w:tcPr>
            <w:tcW w:w="9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1FF" w:rsidRDefault="00BB4F99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педагога, направленная на реализацию  системы (целевой модели) наставничества</w:t>
            </w:r>
          </w:p>
        </w:tc>
      </w:tr>
    </w:tbl>
    <w:p w:rsidR="00F621FF" w:rsidRDefault="00F621FF"/>
    <w:p w:rsidR="00F621FF" w:rsidRDefault="00F621FF">
      <w:pPr>
        <w:widowControl w:val="0"/>
        <w:tabs>
          <w:tab w:val="left" w:pos="4962"/>
        </w:tabs>
        <w:ind w:left="6120" w:firstLine="0"/>
      </w:pPr>
    </w:p>
    <w:sectPr w:rsidR="00F621FF" w:rsidSect="00F621FF">
      <w:footerReference w:type="default" r:id="rId6"/>
      <w:pgSz w:w="11906" w:h="16838"/>
      <w:pgMar w:top="1134" w:right="567" w:bottom="1134" w:left="1134" w:header="0" w:footer="709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F99" w:rsidRDefault="00BB4F99" w:rsidP="00F621FF">
      <w:r>
        <w:separator/>
      </w:r>
    </w:p>
  </w:endnote>
  <w:endnote w:type="continuationSeparator" w:id="0">
    <w:p w:rsidR="00BB4F99" w:rsidRDefault="00BB4F99" w:rsidP="00F6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698908"/>
      <w:docPartObj>
        <w:docPartGallery w:val="Page Numbers (Bottom of Page)"/>
        <w:docPartUnique/>
      </w:docPartObj>
    </w:sdtPr>
    <w:sdtContent>
      <w:p w:rsidR="00F621FF" w:rsidRDefault="00F621FF">
        <w:pPr>
          <w:pStyle w:val="Footer"/>
          <w:jc w:val="center"/>
        </w:pPr>
        <w:r>
          <w:fldChar w:fldCharType="begin"/>
        </w:r>
        <w:r w:rsidR="00BB4F99">
          <w:instrText>PAGE</w:instrText>
        </w:r>
        <w:r>
          <w:fldChar w:fldCharType="separate"/>
        </w:r>
        <w:r w:rsidR="00991141">
          <w:rPr>
            <w:noProof/>
          </w:rPr>
          <w:t>1</w:t>
        </w:r>
        <w:r>
          <w:fldChar w:fldCharType="end"/>
        </w:r>
      </w:p>
    </w:sdtContent>
  </w:sdt>
  <w:p w:rsidR="00F621FF" w:rsidRDefault="00F621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F99" w:rsidRDefault="00BB4F99" w:rsidP="00F621FF">
      <w:r>
        <w:separator/>
      </w:r>
    </w:p>
  </w:footnote>
  <w:footnote w:type="continuationSeparator" w:id="0">
    <w:p w:rsidR="00BB4F99" w:rsidRDefault="00BB4F99" w:rsidP="00F62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1FF"/>
    <w:rsid w:val="00991141"/>
    <w:rsid w:val="00BB4F99"/>
    <w:rsid w:val="00F6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6121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Heading2">
    <w:name w:val="Heading 2"/>
    <w:basedOn w:val="a"/>
    <w:next w:val="a"/>
    <w:link w:val="2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Heading3">
    <w:name w:val="Heading 3"/>
    <w:basedOn w:val="a"/>
    <w:next w:val="a"/>
    <w:link w:val="3"/>
    <w:qFormat/>
    <w:rsid w:val="00961210"/>
    <w:pPr>
      <w:keepNext/>
      <w:ind w:firstLine="0"/>
      <w:jc w:val="center"/>
      <w:outlineLvl w:val="2"/>
    </w:pPr>
    <w:rPr>
      <w:rFonts w:ascii="Arial" w:eastAsia="Times New Roman" w:hAnsi="Arial" w:cs="Arial"/>
      <w:b/>
      <w:sz w:val="32"/>
      <w:szCs w:val="32"/>
      <w:lang w:eastAsia="ru-RU"/>
    </w:rPr>
  </w:style>
  <w:style w:type="paragraph" w:customStyle="1" w:styleId="Heading4">
    <w:name w:val="Heading 4"/>
    <w:basedOn w:val="a"/>
    <w:next w:val="a"/>
    <w:link w:val="4"/>
    <w:qFormat/>
    <w:rsid w:val="00961210"/>
    <w:pPr>
      <w:keepNext/>
      <w:widowControl w:val="0"/>
      <w:ind w:firstLine="0"/>
      <w:jc w:val="center"/>
      <w:outlineLvl w:val="3"/>
    </w:pPr>
    <w:rPr>
      <w:rFonts w:ascii="Times New Roman" w:eastAsia="Times New Roman" w:hAnsi="Times New Roman" w:cs="Times New Roman"/>
      <w:b/>
      <w:caps/>
      <w:sz w:val="34"/>
      <w:szCs w:val="34"/>
      <w:lang w:eastAsia="ru-RU"/>
    </w:rPr>
  </w:style>
  <w:style w:type="paragraph" w:customStyle="1" w:styleId="Heading5">
    <w:name w:val="Heading 5"/>
    <w:basedOn w:val="a"/>
    <w:next w:val="a"/>
    <w:link w:val="5"/>
    <w:qFormat/>
    <w:rsid w:val="00961210"/>
    <w:pPr>
      <w:keepNext/>
      <w:widowControl w:val="0"/>
      <w:spacing w:line="252" w:lineRule="auto"/>
      <w:ind w:firstLine="0"/>
      <w:outlineLvl w:val="4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422674"/>
  </w:style>
  <w:style w:type="character" w:customStyle="1" w:styleId="spellchecker-word-highlight">
    <w:name w:val="spellchecker-word-highlight"/>
    <w:basedOn w:val="a0"/>
    <w:qFormat/>
    <w:rsid w:val="00422674"/>
  </w:style>
  <w:style w:type="character" w:customStyle="1" w:styleId="2">
    <w:name w:val="Заголовок 2 Знак"/>
    <w:basedOn w:val="a0"/>
    <w:link w:val="Heading2"/>
    <w:qFormat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rsid w:val="00DC50CB"/>
    <w:rPr>
      <w:color w:val="0000FF"/>
      <w:u w:val="single"/>
    </w:rPr>
  </w:style>
  <w:style w:type="character" w:customStyle="1" w:styleId="1">
    <w:name w:val="Заголовок 1 Знак"/>
    <w:basedOn w:val="a0"/>
    <w:link w:val="Heading1"/>
    <w:qFormat/>
    <w:rsid w:val="00961210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3">
    <w:name w:val="Заголовок 3 Знак"/>
    <w:basedOn w:val="a0"/>
    <w:link w:val="Heading3"/>
    <w:qFormat/>
    <w:rsid w:val="00961210"/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4">
    <w:name w:val="Заголовок 4 Знак"/>
    <w:basedOn w:val="a0"/>
    <w:link w:val="Heading4"/>
    <w:qFormat/>
    <w:rsid w:val="00961210"/>
    <w:rPr>
      <w:rFonts w:ascii="Times New Roman" w:eastAsia="Times New Roman" w:hAnsi="Times New Roman" w:cs="Times New Roman"/>
      <w:b/>
      <w:caps/>
      <w:sz w:val="34"/>
      <w:szCs w:val="34"/>
      <w:lang w:eastAsia="ru-RU"/>
    </w:rPr>
  </w:style>
  <w:style w:type="character" w:customStyle="1" w:styleId="5">
    <w:name w:val="Заголовок 5 Знак"/>
    <w:basedOn w:val="a0"/>
    <w:link w:val="Heading5"/>
    <w:qFormat/>
    <w:rsid w:val="0096121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3">
    <w:name w:val="Текст Знак"/>
    <w:basedOn w:val="a0"/>
    <w:qFormat/>
    <w:rsid w:val="009612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Название Знак"/>
    <w:basedOn w:val="a0"/>
    <w:qFormat/>
    <w:rsid w:val="00961210"/>
    <w:rPr>
      <w:rFonts w:ascii="Arial" w:eastAsia="Times New Roman" w:hAnsi="Arial" w:cs="Arial"/>
      <w:b/>
      <w:bCs/>
      <w:caps/>
      <w:spacing w:val="50"/>
      <w:sz w:val="32"/>
      <w:szCs w:val="28"/>
      <w:lang w:eastAsia="ru-RU"/>
    </w:rPr>
  </w:style>
  <w:style w:type="character" w:customStyle="1" w:styleId="FontStyle23">
    <w:name w:val="Font Style23"/>
    <w:basedOn w:val="a0"/>
    <w:uiPriority w:val="99"/>
    <w:qFormat/>
    <w:rsid w:val="00961210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qFormat/>
    <w:rsid w:val="00961210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Нижний колонтитул Знак"/>
    <w:basedOn w:val="a0"/>
    <w:uiPriority w:val="99"/>
    <w:qFormat/>
    <w:rsid w:val="009612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qFormat/>
    <w:rsid w:val="00961210"/>
  </w:style>
  <w:style w:type="character" w:customStyle="1" w:styleId="a7">
    <w:name w:val="Верхний колонтитул Знак"/>
    <w:basedOn w:val="a0"/>
    <w:qFormat/>
    <w:rsid w:val="009612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qFormat/>
    <w:rsid w:val="0096121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qFormat/>
    <w:rsid w:val="00961210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qFormat/>
    <w:rsid w:val="0096121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qFormat/>
    <w:rsid w:val="0096121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8">
    <w:name w:val="Основной текст с отступом Знак"/>
    <w:basedOn w:val="a0"/>
    <w:qFormat/>
    <w:rsid w:val="00961210"/>
    <w:rPr>
      <w:rFonts w:ascii="Times New Roman" w:eastAsia="Times New Roman" w:hAnsi="Times New Roman" w:cs="Times New Roman"/>
      <w:b/>
      <w:i/>
      <w:sz w:val="26"/>
      <w:szCs w:val="26"/>
      <w:lang w:eastAsia="ru-RU"/>
    </w:rPr>
  </w:style>
  <w:style w:type="character" w:customStyle="1" w:styleId="FontStyle18">
    <w:name w:val="Font Style18"/>
    <w:basedOn w:val="a0"/>
    <w:uiPriority w:val="99"/>
    <w:qFormat/>
    <w:rsid w:val="00961210"/>
    <w:rPr>
      <w:rFonts w:ascii="Times New Roman" w:hAnsi="Times New Roman" w:cs="Times New Roman"/>
      <w:b/>
      <w:bCs/>
      <w:spacing w:val="50"/>
      <w:sz w:val="22"/>
      <w:szCs w:val="22"/>
    </w:rPr>
  </w:style>
  <w:style w:type="character" w:customStyle="1" w:styleId="FontStyle19">
    <w:name w:val="Font Style19"/>
    <w:basedOn w:val="a0"/>
    <w:uiPriority w:val="99"/>
    <w:qFormat/>
    <w:rsid w:val="00961210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20">
    <w:name w:val="Font Style20"/>
    <w:basedOn w:val="a0"/>
    <w:uiPriority w:val="99"/>
    <w:qFormat/>
    <w:rsid w:val="00961210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">
    <w:name w:val="Font Style22"/>
    <w:basedOn w:val="a0"/>
    <w:uiPriority w:val="99"/>
    <w:qFormat/>
    <w:rsid w:val="00961210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qFormat/>
    <w:rsid w:val="0096121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6">
    <w:name w:val="Font Style26"/>
    <w:basedOn w:val="a0"/>
    <w:uiPriority w:val="99"/>
    <w:qFormat/>
    <w:rsid w:val="00961210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qFormat/>
    <w:rsid w:val="00961210"/>
    <w:rPr>
      <w:rFonts w:ascii="Cambria" w:hAnsi="Cambria" w:cs="Cambria"/>
      <w:sz w:val="22"/>
      <w:szCs w:val="22"/>
    </w:rPr>
  </w:style>
  <w:style w:type="character" w:customStyle="1" w:styleId="FontStyle28">
    <w:name w:val="Font Style28"/>
    <w:basedOn w:val="a0"/>
    <w:qFormat/>
    <w:rsid w:val="00961210"/>
    <w:rPr>
      <w:rFonts w:ascii="Cambria" w:hAnsi="Cambria" w:cs="Cambria"/>
      <w:spacing w:val="-20"/>
      <w:sz w:val="24"/>
      <w:szCs w:val="24"/>
    </w:rPr>
  </w:style>
  <w:style w:type="character" w:customStyle="1" w:styleId="FontStyle29">
    <w:name w:val="Font Style29"/>
    <w:basedOn w:val="a0"/>
    <w:uiPriority w:val="99"/>
    <w:qFormat/>
    <w:rsid w:val="00961210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qFormat/>
    <w:rsid w:val="00961210"/>
    <w:rPr>
      <w:rFonts w:ascii="Century Gothic" w:hAnsi="Century Gothic" w:cs="Century Gothic"/>
      <w:sz w:val="12"/>
      <w:szCs w:val="12"/>
    </w:rPr>
  </w:style>
  <w:style w:type="character" w:customStyle="1" w:styleId="a9">
    <w:name w:val="Текст сноски Знак"/>
    <w:basedOn w:val="a0"/>
    <w:uiPriority w:val="99"/>
    <w:semiHidden/>
    <w:qFormat/>
    <w:rsid w:val="009612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ривязка сноски"/>
    <w:rsid w:val="00F621FF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961210"/>
    <w:rPr>
      <w:vertAlign w:val="superscript"/>
    </w:rPr>
  </w:style>
  <w:style w:type="character" w:customStyle="1" w:styleId="FontStyle15">
    <w:name w:val="Font Style15"/>
    <w:basedOn w:val="a0"/>
    <w:qFormat/>
    <w:rsid w:val="0096121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qFormat/>
    <w:rsid w:val="00961210"/>
    <w:rPr>
      <w:rFonts w:ascii="Garamond" w:hAnsi="Garamond" w:cs="Garamond"/>
      <w:spacing w:val="-20"/>
      <w:sz w:val="18"/>
      <w:szCs w:val="18"/>
    </w:rPr>
  </w:style>
  <w:style w:type="character" w:customStyle="1" w:styleId="FontStyle17">
    <w:name w:val="Font Style17"/>
    <w:basedOn w:val="a0"/>
    <w:uiPriority w:val="99"/>
    <w:qFormat/>
    <w:rsid w:val="00961210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qFormat/>
    <w:rsid w:val="0096121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qFormat/>
    <w:rsid w:val="00961210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qFormat/>
    <w:rsid w:val="00961210"/>
    <w:rPr>
      <w:rFonts w:ascii="Times New Roman" w:hAnsi="Times New Roman" w:cs="Times New Roman"/>
      <w:b/>
      <w:bCs/>
      <w:sz w:val="20"/>
      <w:szCs w:val="20"/>
    </w:rPr>
  </w:style>
  <w:style w:type="character" w:customStyle="1" w:styleId="ab">
    <w:name w:val="Текст выноски Знак"/>
    <w:basedOn w:val="a0"/>
    <w:qFormat/>
    <w:rsid w:val="009612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1">
    <w:name w:val="Font Style31"/>
    <w:basedOn w:val="a0"/>
    <w:uiPriority w:val="99"/>
    <w:qFormat/>
    <w:rsid w:val="00961210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qFormat/>
    <w:rsid w:val="00961210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qFormat/>
    <w:rsid w:val="00961210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qFormat/>
    <w:rsid w:val="00961210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qFormat/>
    <w:rsid w:val="0096121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3">
    <w:name w:val="Font Style43"/>
    <w:basedOn w:val="a0"/>
    <w:uiPriority w:val="99"/>
    <w:qFormat/>
    <w:rsid w:val="0096121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extended-textshort">
    <w:name w:val="extended-text__short"/>
    <w:basedOn w:val="a0"/>
    <w:qFormat/>
    <w:rsid w:val="00961210"/>
  </w:style>
  <w:style w:type="paragraph" w:customStyle="1" w:styleId="ac">
    <w:name w:val="Заголовок"/>
    <w:basedOn w:val="a"/>
    <w:next w:val="ad"/>
    <w:qFormat/>
    <w:rsid w:val="00F621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rsid w:val="00F621FF"/>
    <w:pPr>
      <w:spacing w:after="140" w:line="276" w:lineRule="auto"/>
    </w:pPr>
  </w:style>
  <w:style w:type="paragraph" w:styleId="ae">
    <w:name w:val="List"/>
    <w:basedOn w:val="ad"/>
    <w:rsid w:val="00F621FF"/>
    <w:rPr>
      <w:rFonts w:cs="Lucida Sans"/>
    </w:rPr>
  </w:style>
  <w:style w:type="paragraph" w:customStyle="1" w:styleId="Caption">
    <w:name w:val="Caption"/>
    <w:basedOn w:val="a"/>
    <w:qFormat/>
    <w:rsid w:val="00F621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F621FF"/>
    <w:pPr>
      <w:suppressLineNumbers/>
    </w:pPr>
    <w:rPr>
      <w:rFonts w:cs="Lucida Sans"/>
    </w:rPr>
  </w:style>
  <w:style w:type="paragraph" w:styleId="af0">
    <w:name w:val="Plain Text"/>
    <w:basedOn w:val="a"/>
    <w:qFormat/>
    <w:rsid w:val="00961210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Title"/>
    <w:basedOn w:val="a"/>
    <w:qFormat/>
    <w:rsid w:val="00961210"/>
    <w:pPr>
      <w:spacing w:line="288" w:lineRule="auto"/>
      <w:ind w:firstLine="0"/>
      <w:jc w:val="center"/>
    </w:pPr>
    <w:rPr>
      <w:rFonts w:ascii="Arial" w:eastAsia="Times New Roman" w:hAnsi="Arial" w:cs="Arial"/>
      <w:b/>
      <w:bCs/>
      <w:caps/>
      <w:spacing w:val="50"/>
      <w:sz w:val="32"/>
      <w:szCs w:val="28"/>
      <w:lang w:eastAsia="ru-RU"/>
    </w:rPr>
  </w:style>
  <w:style w:type="paragraph" w:customStyle="1" w:styleId="Style4">
    <w:name w:val="Style4"/>
    <w:basedOn w:val="a"/>
    <w:uiPriority w:val="99"/>
    <w:qFormat/>
    <w:rsid w:val="00961210"/>
    <w:pPr>
      <w:widowControl w:val="0"/>
      <w:spacing w:line="481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961210"/>
    <w:pPr>
      <w:widowControl w:val="0"/>
      <w:spacing w:line="494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uiPriority w:val="99"/>
    <w:rsid w:val="0096121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96121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961210"/>
    <w:pPr>
      <w:widowControl w:val="0"/>
      <w:spacing w:line="322" w:lineRule="exact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961210"/>
    <w:pPr>
      <w:widowControl w:val="0"/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961210"/>
    <w:pPr>
      <w:widowControl w:val="0"/>
      <w:spacing w:line="322" w:lineRule="exact"/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961210"/>
    <w:pPr>
      <w:widowControl w:val="0"/>
      <w:spacing w:line="322" w:lineRule="exact"/>
      <w:ind w:firstLine="562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rsid w:val="00961210"/>
    <w:pPr>
      <w:widowControl w:val="0"/>
      <w:spacing w:line="323" w:lineRule="exact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rsid w:val="00961210"/>
    <w:pPr>
      <w:widowControl w:val="0"/>
      <w:spacing w:line="322" w:lineRule="exact"/>
      <w:ind w:firstLine="1474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qFormat/>
    <w:rsid w:val="00961210"/>
    <w:pPr>
      <w:widowControl w:val="0"/>
      <w:spacing w:line="319" w:lineRule="exact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qFormat/>
    <w:rsid w:val="00961210"/>
    <w:pPr>
      <w:widowControl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961210"/>
    <w:pPr>
      <w:widowControl w:val="0"/>
      <w:spacing w:line="302" w:lineRule="exact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rsid w:val="00961210"/>
    <w:pPr>
      <w:widowControl w:val="0"/>
      <w:spacing w:line="317" w:lineRule="exact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rsid w:val="00961210"/>
    <w:pPr>
      <w:widowControl w:val="0"/>
      <w:spacing w:line="317" w:lineRule="exact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961210"/>
    <w:pPr>
      <w:widowControl w:val="0"/>
      <w:spacing w:line="326" w:lineRule="exact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Body Text Indent"/>
    <w:basedOn w:val="a"/>
    <w:rsid w:val="00961210"/>
    <w:pPr>
      <w:widowControl w:val="0"/>
      <w:spacing w:line="252" w:lineRule="auto"/>
      <w:ind w:firstLine="567"/>
    </w:pPr>
    <w:rPr>
      <w:rFonts w:ascii="Times New Roman" w:eastAsia="Times New Roman" w:hAnsi="Times New Roman" w:cs="Times New Roman"/>
      <w:b/>
      <w:i/>
      <w:sz w:val="26"/>
      <w:szCs w:val="26"/>
      <w:lang w:eastAsia="ru-RU"/>
    </w:rPr>
  </w:style>
  <w:style w:type="paragraph" w:customStyle="1" w:styleId="Style3">
    <w:name w:val="Style3"/>
    <w:basedOn w:val="a"/>
    <w:uiPriority w:val="99"/>
    <w:qFormat/>
    <w:rsid w:val="00961210"/>
    <w:pPr>
      <w:widowControl w:val="0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rsid w:val="00961210"/>
    <w:pPr>
      <w:widowControl w:val="0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961210"/>
    <w:pPr>
      <w:widowControl w:val="0"/>
      <w:spacing w:line="278" w:lineRule="exact"/>
      <w:ind w:hanging="117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961210"/>
    <w:pPr>
      <w:widowControl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961210"/>
    <w:pPr>
      <w:widowControl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961210"/>
    <w:pPr>
      <w:widowControl w:val="0"/>
      <w:spacing w:line="274" w:lineRule="exact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961210"/>
    <w:pPr>
      <w:widowControl w:val="0"/>
      <w:spacing w:line="276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961210"/>
    <w:pPr>
      <w:widowControl w:val="0"/>
      <w:spacing w:line="317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961210"/>
    <w:pPr>
      <w:widowControl w:val="0"/>
      <w:spacing w:line="480" w:lineRule="exact"/>
      <w:ind w:firstLine="6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qFormat/>
    <w:rsid w:val="00961210"/>
    <w:pPr>
      <w:widowControl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 Text"/>
    <w:basedOn w:val="a"/>
    <w:uiPriority w:val="99"/>
    <w:semiHidden/>
    <w:rsid w:val="009612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qFormat/>
    <w:rsid w:val="00961210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961210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961210"/>
    <w:pPr>
      <w:widowControl w:val="0"/>
      <w:spacing w:line="307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rsid w:val="00961210"/>
    <w:pPr>
      <w:widowControl w:val="0"/>
      <w:spacing w:line="302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qFormat/>
    <w:rsid w:val="00961210"/>
    <w:pPr>
      <w:widowControl w:val="0"/>
      <w:spacing w:line="307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rsid w:val="00961210"/>
    <w:pPr>
      <w:widowControl w:val="0"/>
      <w:spacing w:line="35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uiPriority w:val="99"/>
    <w:semiHidden/>
    <w:unhideWhenUsed/>
    <w:qFormat/>
    <w:rsid w:val="00961210"/>
  </w:style>
  <w:style w:type="table" w:styleId="af5">
    <w:name w:val="Table Grid"/>
    <w:basedOn w:val="a1"/>
    <w:uiPriority w:val="59"/>
    <w:rsid w:val="00961210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В. Стукалов</dc:creator>
  <dc:description/>
  <cp:lastModifiedBy>Пользователь Windows</cp:lastModifiedBy>
  <cp:revision>57</cp:revision>
  <cp:lastPrinted>2022-04-05T08:32:00Z</cp:lastPrinted>
  <dcterms:created xsi:type="dcterms:W3CDTF">2022-04-05T07:37:00Z</dcterms:created>
  <dcterms:modified xsi:type="dcterms:W3CDTF">2025-03-10T06:13:00Z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