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F3" w:rsidRPr="003E59F8" w:rsidRDefault="00590EF3" w:rsidP="003E59F8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  <w:sz w:val="28"/>
          <w:szCs w:val="28"/>
        </w:rPr>
      </w:pPr>
      <w:r w:rsidRPr="003E59F8">
        <w:rPr>
          <w:rStyle w:val="a3"/>
          <w:color w:val="0F1115"/>
          <w:sz w:val="28"/>
          <w:szCs w:val="28"/>
        </w:rPr>
        <w:t xml:space="preserve">Уважаемые члены </w:t>
      </w:r>
      <w:r w:rsidR="005B5334" w:rsidRPr="003E59F8">
        <w:rPr>
          <w:rStyle w:val="a3"/>
          <w:color w:val="0F1115"/>
          <w:sz w:val="28"/>
          <w:szCs w:val="28"/>
        </w:rPr>
        <w:t>конкурсной</w:t>
      </w:r>
      <w:r w:rsidRPr="003E59F8">
        <w:rPr>
          <w:rStyle w:val="a3"/>
          <w:color w:val="0F1115"/>
          <w:sz w:val="28"/>
          <w:szCs w:val="28"/>
        </w:rPr>
        <w:t xml:space="preserve"> комиссии, коллеги!</w:t>
      </w:r>
    </w:p>
    <w:p w:rsidR="00590EF3" w:rsidRPr="003E59F8" w:rsidRDefault="003E59F8" w:rsidP="003E59F8">
      <w:pPr>
        <w:pStyle w:val="ds-markdown-paragraph"/>
        <w:shd w:val="clear" w:color="auto" w:fill="FFFFFF"/>
        <w:spacing w:before="0" w:beforeAutospacing="0" w:after="240" w:afterAutospacing="0"/>
        <w:rPr>
          <w:color w:val="0F1115"/>
          <w:sz w:val="28"/>
          <w:szCs w:val="28"/>
        </w:rPr>
      </w:pPr>
      <w:r w:rsidRPr="003E59F8">
        <w:rPr>
          <w:color w:val="0F1115"/>
          <w:sz w:val="28"/>
          <w:szCs w:val="28"/>
        </w:rPr>
        <w:t>Представляю</w:t>
      </w:r>
      <w:r w:rsidR="00590EF3" w:rsidRPr="003E59F8">
        <w:rPr>
          <w:color w:val="0F1115"/>
          <w:sz w:val="28"/>
          <w:szCs w:val="28"/>
        </w:rPr>
        <w:t xml:space="preserve"> </w:t>
      </w:r>
      <w:r w:rsidRPr="003E59F8">
        <w:rPr>
          <w:color w:val="0F1115"/>
          <w:sz w:val="28"/>
          <w:szCs w:val="28"/>
        </w:rPr>
        <w:t>в</w:t>
      </w:r>
      <w:r w:rsidRPr="003E59F8">
        <w:rPr>
          <w:color w:val="0F1115"/>
          <w:sz w:val="28"/>
          <w:szCs w:val="28"/>
        </w:rPr>
        <w:t xml:space="preserve">ашему вниманию </w:t>
      </w:r>
      <w:r w:rsidR="00590EF3" w:rsidRPr="003E59F8">
        <w:rPr>
          <w:color w:val="0F1115"/>
          <w:sz w:val="28"/>
          <w:szCs w:val="28"/>
        </w:rPr>
        <w:t xml:space="preserve">профессиональные достижения учителя истории и обществознания </w:t>
      </w:r>
      <w:proofErr w:type="spellStart"/>
      <w:r w:rsidR="00590EF3" w:rsidRPr="003E59F8">
        <w:rPr>
          <w:color w:val="0F1115"/>
          <w:sz w:val="28"/>
          <w:szCs w:val="28"/>
        </w:rPr>
        <w:t>Ремонтненской</w:t>
      </w:r>
      <w:proofErr w:type="spellEnd"/>
      <w:r w:rsidR="00590EF3" w:rsidRPr="003E59F8">
        <w:rPr>
          <w:color w:val="0F1115"/>
          <w:sz w:val="28"/>
          <w:szCs w:val="28"/>
        </w:rPr>
        <w:t xml:space="preserve"> гимназии №1 Пожидаева Артема Сергеевича за последние три года.</w:t>
      </w:r>
    </w:p>
    <w:p w:rsidR="00590EF3" w:rsidRPr="003E59F8" w:rsidRDefault="00590EF3" w:rsidP="003E59F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 2. Методическая разработка №1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Свою методическую работу я строю вокруг дв</w:t>
      </w:r>
      <w:bookmarkStart w:id="0" w:name="_GoBack"/>
      <w:bookmarkEnd w:id="0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ух ключевых направлений. Первое, реализуемое с 2022 года, — это внедрение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здоровьесберегающих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технологий. Мною разработан целый банк интерактивных уроков-игр для 5–9 классов, которые позволяют совмещать интеллектуальное развитие с физической активностью, решая проблему перегрузок и повышая мотивацию учеников. Данные разработки были успешно использованы мной в 2023 </w:t>
      </w:r>
      <w:proofErr w:type="gram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году</w:t>
      </w:r>
      <w:proofErr w:type="gram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когда я участвовал в конкурсе «Учитель здоровья – 2023». Данная разработка подходит как для проведения внеурочной деятельности, так и построе</w:t>
      </w:r>
      <w:r w:rsidR="00596908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ния на своей база уроков (соотносится с КТП).</w:t>
      </w:r>
    </w:p>
    <w:p w:rsidR="003E59F8" w:rsidRPr="003E59F8" w:rsidRDefault="003E59F8" w:rsidP="003E59F8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596908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 3. Методическая разработка №2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Второе, инновационное направление, которым я занимаюсь с 2024 года — это интеграция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нейросетей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образовательный процесс. Это не дань моде, а ответ на вызовы времени и дефицит времени у педагога.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Суть разработки в том, что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нейросеть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становится «сократическим собеседником» для ученика, не давая готовых ответов, а подводя к ним, и «умным ассистентом» для учителя, автоматизируя рутину: от составления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разноуровневых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заданий до анализа успеваемости. В основе лежат принципы доступности, практичности, системности и ответственности.</w:t>
      </w:r>
      <w:r w:rsidR="00596908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рамках данной разработки я провожу исследования уже 3-й год, постоянно совершенствую свой инструментарий и методику, рассматриваю вопрос с различных сторон, а также делюсь со своими коллегами полученными результатами в различных форматах. Информация с данной разработки легла в основу </w:t>
      </w:r>
      <w:r w:rsidR="00B83F38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моего конкурсного урока «Учитель года Дона 2025» где я стал финалистом (победителем?)</w:t>
      </w:r>
    </w:p>
    <w:p w:rsidR="00721871" w:rsidRPr="003E59F8" w:rsidRDefault="00590EF3" w:rsidP="003E59F8">
      <w:pP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 4. Апробация и география внедрения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Результативность подтверждается географией апробации. </w:t>
      </w:r>
      <w:r w:rsidR="005D7C85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уровне ОУ мои разработка были представлены в формате открытых уроков и семинаров для учителей гимназии. На муниципальном уровне она была апробирована путем различного вида выступлений в рамках </w:t>
      </w:r>
      <w:proofErr w:type="spellStart"/>
      <w:r w:rsidR="005D7C85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педпоезда</w:t>
      </w:r>
      <w:proofErr w:type="spellEnd"/>
      <w:r w:rsidR="005D7C85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участником которого я являлся в 2023, 2024, 2025. Также я представил свои наработки в рамках методического объединения учителей истории и обществознания. На региональном уровне апробация осуществлялась в рамках моей деятельности профсоюза сотрудников образования Ростовской области и Ассоциации педагогов Дона. На межрегиональном уроне разработки были апробированы на различных межрегиональных форумах. </w:t>
      </w:r>
    </w:p>
    <w:p w:rsidR="00721871" w:rsidRPr="003E59F8" w:rsidRDefault="005D7C85" w:rsidP="003E59F8">
      <w:pPr>
        <w:rPr>
          <w:rFonts w:ascii="Times New Roman" w:hAnsi="Times New Roman" w:cs="Times New Roman"/>
          <w:sz w:val="28"/>
          <w:szCs w:val="28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721871" w:rsidRPr="003E59F8">
        <w:rPr>
          <w:rFonts w:ascii="Times New Roman" w:hAnsi="Times New Roman" w:cs="Times New Roman"/>
          <w:sz w:val="28"/>
          <w:szCs w:val="28"/>
        </w:rPr>
        <w:t xml:space="preserve">- </w:t>
      </w:r>
      <w:r w:rsidR="00721871" w:rsidRPr="003E59F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21871" w:rsidRPr="003E59F8">
        <w:rPr>
          <w:rFonts w:ascii="Times New Roman" w:hAnsi="Times New Roman" w:cs="Times New Roman"/>
          <w:sz w:val="28"/>
          <w:szCs w:val="28"/>
        </w:rPr>
        <w:t xml:space="preserve"> межрегиональный Ставропольском межрегиональном педагогическом фестивале;</w:t>
      </w:r>
    </w:p>
    <w:p w:rsidR="00721871" w:rsidRPr="003E59F8" w:rsidRDefault="00721871" w:rsidP="003E59F8">
      <w:pPr>
        <w:rPr>
          <w:rFonts w:ascii="Times New Roman" w:hAnsi="Times New Roman" w:cs="Times New Roman"/>
          <w:sz w:val="28"/>
          <w:szCs w:val="28"/>
        </w:rPr>
      </w:pPr>
      <w:r w:rsidRPr="003E59F8">
        <w:rPr>
          <w:rFonts w:ascii="Times New Roman" w:hAnsi="Times New Roman" w:cs="Times New Roman"/>
          <w:sz w:val="28"/>
          <w:szCs w:val="28"/>
        </w:rPr>
        <w:t>- межрегиональный молодёжный педагогический форум «От наставничества к профессионализму молодых. Содружество. Сотрудничество. Сотворчество.» 2023 год;</w:t>
      </w:r>
    </w:p>
    <w:p w:rsidR="00721871" w:rsidRPr="003E59F8" w:rsidRDefault="00721871" w:rsidP="003E59F8">
      <w:pPr>
        <w:rPr>
          <w:rFonts w:ascii="Times New Roman" w:hAnsi="Times New Roman" w:cs="Times New Roman"/>
          <w:sz w:val="28"/>
          <w:szCs w:val="28"/>
        </w:rPr>
      </w:pPr>
      <w:r w:rsidRPr="003E59F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E59F8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3E59F8">
        <w:rPr>
          <w:rFonts w:ascii="Times New Roman" w:hAnsi="Times New Roman" w:cs="Times New Roman"/>
          <w:sz w:val="28"/>
          <w:szCs w:val="28"/>
        </w:rPr>
        <w:t xml:space="preserve"> межрегиональный фестиваль учительских команд в р. Адыгея (Клуб «Учитель года Адыгеи»;</w:t>
      </w:r>
    </w:p>
    <w:p w:rsidR="00721871" w:rsidRPr="003E59F8" w:rsidRDefault="00721871" w:rsidP="003E59F8">
      <w:pPr>
        <w:rPr>
          <w:rFonts w:ascii="Times New Roman" w:hAnsi="Times New Roman" w:cs="Times New Roman"/>
          <w:sz w:val="28"/>
          <w:szCs w:val="28"/>
        </w:rPr>
      </w:pPr>
      <w:r w:rsidRPr="003E59F8">
        <w:rPr>
          <w:rFonts w:ascii="Times New Roman" w:hAnsi="Times New Roman" w:cs="Times New Roman"/>
          <w:sz w:val="28"/>
          <w:szCs w:val="28"/>
        </w:rPr>
        <w:t>- межрегиональный молодёжный педагогический форум «От наставничества - к профессионализму молодых.» 2024 год;</w:t>
      </w:r>
    </w:p>
    <w:p w:rsidR="00590EF3" w:rsidRPr="003E59F8" w:rsidRDefault="00721871" w:rsidP="003E59F8">
      <w:pPr>
        <w:rPr>
          <w:rFonts w:ascii="Times New Roman" w:hAnsi="Times New Roman" w:cs="Times New Roman"/>
          <w:sz w:val="28"/>
          <w:szCs w:val="28"/>
        </w:rPr>
      </w:pPr>
      <w:r w:rsidRPr="003E59F8">
        <w:rPr>
          <w:rFonts w:ascii="Times New Roman" w:hAnsi="Times New Roman" w:cs="Times New Roman"/>
          <w:sz w:val="28"/>
          <w:szCs w:val="28"/>
        </w:rPr>
        <w:t xml:space="preserve">Моя работа по изучению и внедрению </w:t>
      </w:r>
      <w:proofErr w:type="spellStart"/>
      <w:r w:rsidRPr="003E59F8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3E59F8">
        <w:rPr>
          <w:rFonts w:ascii="Times New Roman" w:hAnsi="Times New Roman" w:cs="Times New Roman"/>
          <w:sz w:val="28"/>
          <w:szCs w:val="28"/>
        </w:rPr>
        <w:t xml:space="preserve"> в процесс образовательной деятельности вызвала большой интерес со стороны педагогов других регионов., из них хочу отметить финалистов конкурса Учитель года различных лет из Ульяновской области, Нижегородской, Ростовской.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 5. Публикации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Методика получила положительные рецензии и официально опубликована на ведущих профессиональных порталах: «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Инфоурок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«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Мультиурок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«Педагогический альманах» и других, что подтверждено свидетельствами.</w:t>
      </w:r>
      <w:r w:rsidR="00721871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Также </w:t>
      </w:r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мои материалы размещены на сайте ОУ и в официальных группах ОУ. </w:t>
      </w:r>
      <w:proofErr w:type="gramStart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Кроме того</w:t>
      </w:r>
      <w:proofErr w:type="gramEnd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я публикую свои работы в личных профессиональных группах в ТГ и </w:t>
      </w:r>
      <w:proofErr w:type="spellStart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МАКСе</w:t>
      </w:r>
      <w:proofErr w:type="spellEnd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590EF3" w:rsidRPr="003E59F8" w:rsidRDefault="00590EF3" w:rsidP="003E59F8">
      <w:pPr>
        <w:spacing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Переходим к результатам учебных достижений.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 6. Качество знаний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протяжении трех лет у меня сохраняется 100-процентная успеваемость, при этом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качество знаний стабильно выше среднего по гимназии и имеет устойчивую динамику. За три года оно выросло с 69% до 77%, благодаря применению личностно-ориентированных и дифференцированных подходов.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 7. Результаты ЕГЭ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КЗ и успеваемость моих учеников подтверждается на ЕГЭ. За последние три года у меня нет ни одного </w:t>
      </w:r>
      <w:proofErr w:type="gramStart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ученика</w:t>
      </w:r>
      <w:proofErr w:type="gramEnd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перешедшего порог, а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результаты ЕГЭ, </w:t>
      </w:r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превышают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районные показатели. Динамика среднего балла по обществознанию выросла с 54 до 68 баллов, а по истории — с 51 до 67. Мы гордимся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высокобалльниками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такими как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Заболотняя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Виолетта (98 баллов) и Зевакина Алиса (96 баллов</w:t>
      </w:r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истории и 95 балов по обществознанию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 8. ОГЭ и ВПР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Результаты ОГЭ демонстрируют качество знаний до 70%, а показатели ВПР </w:t>
      </w:r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истории и обществознанию на 5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-1</w:t>
      </w:r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0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% выше </w:t>
      </w:r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районных.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Слайд 9. </w:t>
      </w:r>
      <w:proofErr w:type="spellStart"/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ВсОШ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Особого внимания заслуживает работа с одаренными детьми. Ежегодно мои ученики становятся победителями и призерами муниципального этапа Всероссийской олимпиады школьников. Вершиной этой работы стало призовое место Зевакиной Алисы на региональном этапе по праву.</w:t>
      </w:r>
    </w:p>
    <w:p w:rsidR="00AB535A" w:rsidRPr="003E59F8" w:rsidRDefault="003E59F8" w:rsidP="003E59F8">
      <w:pPr>
        <w:spacing w:after="240" w:line="420" w:lineRule="atLeast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Инновационные технологии</w:t>
      </w:r>
    </w:p>
    <w:p w:rsidR="00590EF3" w:rsidRPr="003E59F8" w:rsidRDefault="00590EF3" w:rsidP="003E59F8">
      <w:pPr>
        <w:spacing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Третий блок. Внеурочная деятельность.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Слайд 10. Программы внеурочной деятельности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Я веду несколько программ внеурочной деятельности. Ключевая — «Россия и мир в XXI веке» — формирует у старшеклассников аналитическое мышление и правовую культуру, а их статьи публикуются в районной прессе. Программы «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Археомузей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и «Отряд-Поиск» воспитывают бережное отношение к истории малой Родины и подвигу предков через исследовательскую работу.</w:t>
      </w:r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рамках программы «</w:t>
      </w:r>
      <w:proofErr w:type="spellStart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Археомузей</w:t>
      </w:r>
      <w:proofErr w:type="spellEnd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мои ученики устраивают экскурсии для учеников начальных классов. В рамках внеурочной деятельности «Отряд-Поиск» мои ученики составили научно-исследовательские работы по своим родственникам, участникам ВОВ. Работы Бондаренко У., </w:t>
      </w:r>
      <w:proofErr w:type="spellStart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Немашкаловой</w:t>
      </w:r>
      <w:proofErr w:type="spellEnd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Д., </w:t>
      </w:r>
      <w:proofErr w:type="spellStart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Сизовой</w:t>
      </w:r>
      <w:proofErr w:type="spellEnd"/>
      <w:r w:rsidR="00AB4419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П., легли в основу различных патриотический акций «Бессмертный полк», «Книга памяти», «Наши семейные книги памяти», НПК.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 11. Точка роста и профориентация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C71F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Активно использую в своей внеурочной деятельности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ресурсы центра «Точка роста», я организовал шахматный клуб на стыке технологий и интеллектуального развития, воспитанники которого побеждают в районных турнирах. </w:t>
      </w:r>
      <w:r w:rsidR="008C71F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 активное сотрудничество и развитие Шахматного кружка на базе «Точки Роста» имеется благодарственное письмо от администрации Детско-юношеской спортивной школы. 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Как классный руководитель, я провожу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профориентационные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встречи с врачами, юристами, участниками СВО, что помогает ребятам осознанно выбрать жизненный путь.</w:t>
      </w:r>
      <w:r w:rsidR="008C71F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Сам дважды (в 2023 и 2025) выступал перед школьниками </w:t>
      </w:r>
      <w:proofErr w:type="spellStart"/>
      <w:r w:rsidR="008C71F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Ремонтненского</w:t>
      </w:r>
      <w:proofErr w:type="spellEnd"/>
      <w:r w:rsidR="008C71F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 рассказывая о профессии учителя.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Слайды 12-13. Достижения учеников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Результаты этой работы — призовые места на региональных конференциях Академии юных исследователей, победы в международных интернет-олимпиадах и участие в федеральных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медиапроек</w:t>
      </w:r>
      <w:r w:rsidR="008C71F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тах</w:t>
      </w:r>
      <w:proofErr w:type="spellEnd"/>
      <w:r w:rsidR="008C71F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таких как «Первые в медиа», «Живая классика», «Вызов первых». Также мои ученики активные участники </w:t>
      </w:r>
      <w:proofErr w:type="gramStart"/>
      <w:r w:rsidR="008C71F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районных выставок</w:t>
      </w:r>
      <w:proofErr w:type="gramEnd"/>
      <w:r w:rsidR="008C71F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организован</w:t>
      </w:r>
      <w:r w:rsidR="0009392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ных центром детского творчества. Как научный руководитель помогал своим ученикам в разработке </w:t>
      </w:r>
      <w:proofErr w:type="gramStart"/>
      <w:r w:rsidR="0009392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научных проектов</w:t>
      </w:r>
      <w:proofErr w:type="gramEnd"/>
      <w:r w:rsidR="0009392F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которые представлены на зональных и региональных мероприятиях, научно-практических конференциях. За высокие результаты мои ученики были удостоены награды на «Красной дорожке» Гимназии (Герасимова А. в 2023, </w:t>
      </w:r>
      <w:proofErr w:type="spellStart"/>
      <w:r w:rsidR="005B5334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Легкодимова</w:t>
      </w:r>
      <w:proofErr w:type="spellEnd"/>
      <w:r w:rsidR="005B5334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София 2024, Зевакина Алиса 2025 ЕГЭ)</w:t>
      </w:r>
    </w:p>
    <w:p w:rsidR="00590EF3" w:rsidRPr="003E59F8" w:rsidRDefault="00590EF3" w:rsidP="003E59F8">
      <w:pPr>
        <w:spacing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Адресная работа.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 14. Система работы с разными категориями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Моя система работы построена на создании ситуации успеха для каждого ребенка. Для одаренных детей созданы индивидуальные маршруты с сопровождением в мессенджерах. С детьми с ОВЗ и ЗПР я работаю по адаптированным программам, согласованным с психологом, обеспечивая им комфортную инклюзивную среду. Опыт этой работы и победа в номинации «Учитель здоровья» подтверждают, что в нашем классе нет «чужих» детей — есть индивидуальности, требующие поддержки.</w:t>
      </w:r>
    </w:p>
    <w:p w:rsidR="00590EF3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Слайды 15-16. Наставничество и партнерство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Результаты такого наставничества — успешные тандемы с учениками, их победы на </w:t>
      </w:r>
      <w:r w:rsidR="005B5334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зональных и региональных НПК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высокие баллы на экзаменах. Консультирование родителей и детей ведется онла</w:t>
      </w:r>
      <w:r w:rsidR="005B5334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йн на всех доступных площадках.</w:t>
      </w:r>
    </w:p>
    <w:p w:rsidR="005B5334" w:rsidRPr="003E59F8" w:rsidRDefault="005B5334" w:rsidP="003E59F8">
      <w:pPr>
        <w:spacing w:after="240" w:line="420" w:lineRule="atLeas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lastRenderedPageBreak/>
        <w:t>Слайд 20</w:t>
      </w:r>
    </w:p>
    <w:p w:rsidR="005B5334" w:rsidRPr="003E59F8" w:rsidRDefault="005B5334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 являюсь классным руководителем с 2023 года. Своей задачей как классного руководителя я вижу не только следить за успеваемостью своих учеников, но и за их духовно-нравственным развитием, а также самоопределением своей позиции в обществе. Как классный руководитель я стараюсь устроить своему классу с представителями различных профессий, общественными деятелями, деятелями культуры.</w:t>
      </w:r>
    </w:p>
    <w:p w:rsidR="005B5334" w:rsidRPr="003E59F8" w:rsidRDefault="005B5334" w:rsidP="003E59F8">
      <w:pPr>
        <w:spacing w:after="240" w:line="420" w:lineRule="atLeast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Слайд 21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Наш класс принимает самое активное участие в общественной жизни нашей гимназии. Мы участвуем во всех общешкольных праздниках, спортивных соревнованиях, мероприятиях, ярмарках, акциях, военно-патриотических смотрах. В частности, в 2023 и 2024 годах мы заняли первые места. В 2024 году мы заняли почти все первые места.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Конечно же, высокая учебная нагрузка и насыщенная общественная жизнь представляют собой серьёзное испытание для детей. Учитывая это обстоятельство, я, будучи педагогом, считаю абсолютно необходимым обеспечить качественное и разнообразное проведение досуга в свободное от школьных занятий время.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Именно поэтому нами, совместно с родительским коллективом, были организованы многочисленные походы для наших учеников. Примером может служить наше участие в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общемасштабном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школьном походе, а также самостоятельная поездка на охраняемую природоохранную зону колонии. Забегая вперёд, отмечу, что накануне выезда мы совместно с родителями провели уборку территории.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Помимо традиционных походов, мы также планируем совершать познавательные поездки…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немного о личных педагогических достижениях за три последних года.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2023 году стал активным участником конкурсного движения «Учитель года». Участвовал в номинации «Учитель здоровья–2023»: победил на муниципальном этапе, участвовал в дистанционном отборочном туре регионального этапа, прошёл его и вошёл в четвёрку победителей первого этапа конкурса «Учитель здоровья–2023».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2025 году принял участие в конкурсе «Учитель года», но уже в основной номинации. Одержал победу на муниципальном этапе, что для меня особенно почётно, поскольку заслужил Приз зрительских симпатий. После чего участвовал в региональном этапе, где вошёл в тройку финалистов.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Хочу отдельно отметить, что на региональном этапе я также получил Приз зрительских симпатий.</w:t>
      </w:r>
    </w:p>
    <w:p w:rsidR="00813625" w:rsidRPr="003E59F8" w:rsidRDefault="00590EF3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Слайды 17-18. Признание</w:t>
      </w: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813625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в завершение позвольте рассказать о своей общественной деятельности. С 2022 года я являюсь председателем профсоюза молодых педагогов </w:t>
      </w:r>
      <w:proofErr w:type="spellStart"/>
      <w:r w:rsidR="00813625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Ремонтненского</w:t>
      </w:r>
      <w:proofErr w:type="spellEnd"/>
      <w:r w:rsidR="00813625"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района. Как председатель принимал участие в большом количестве профсоюзных мероприятий, форумах и семинарах.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С 2023 года я являюсь председателем методического объединения учителей истории, обществознания и права </w:t>
      </w:r>
      <w:proofErr w:type="spellStart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Ремонтненского</w:t>
      </w:r>
      <w:proofErr w:type="spellEnd"/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района.</w:t>
      </w:r>
    </w:p>
    <w:p w:rsidR="00813625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2024 года участвую в молодёжной администрации. В 2025 году в рамках молодёжной администрации я стал главой молодёжной администрации. Там мы участвуем в акциях, устраиваем общественные движения, проводим общественные мероприятия.</w:t>
      </w:r>
    </w:p>
    <w:p w:rsidR="00A419F6" w:rsidRPr="003E59F8" w:rsidRDefault="00813625" w:rsidP="003E59F8">
      <w:pPr>
        <w:spacing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E59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Кроме того, также в 2025 году я участвовал как эксперт в конкурсе «Родители Знаний». Являлся членом жюри конкурса «Учитель года–2026».</w:t>
      </w:r>
    </w:p>
    <w:sectPr w:rsidR="00A419F6" w:rsidRPr="003E59F8" w:rsidSect="00590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47"/>
    <w:rsid w:val="00062147"/>
    <w:rsid w:val="0009392F"/>
    <w:rsid w:val="003E59F8"/>
    <w:rsid w:val="00590EF3"/>
    <w:rsid w:val="00596908"/>
    <w:rsid w:val="005B5334"/>
    <w:rsid w:val="005D7C85"/>
    <w:rsid w:val="00721871"/>
    <w:rsid w:val="00813625"/>
    <w:rsid w:val="008C71FF"/>
    <w:rsid w:val="00A419F6"/>
    <w:rsid w:val="00AB4419"/>
    <w:rsid w:val="00AB535A"/>
    <w:rsid w:val="00B8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37F8"/>
  <w15:chartTrackingRefBased/>
  <w15:docId w15:val="{69AD292B-D31F-42D0-BFC7-2E96610B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9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EF3"/>
    <w:rPr>
      <w:b/>
      <w:bCs/>
    </w:rPr>
  </w:style>
  <w:style w:type="paragraph" w:customStyle="1" w:styleId="sc-kguayh">
    <w:name w:val="sc-kguayh"/>
    <w:basedOn w:val="a"/>
    <w:rsid w:val="0081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13625"/>
  </w:style>
  <w:style w:type="paragraph" w:styleId="a4">
    <w:name w:val="Balloon Text"/>
    <w:basedOn w:val="a"/>
    <w:link w:val="a5"/>
    <w:uiPriority w:val="99"/>
    <w:semiHidden/>
    <w:unhideWhenUsed/>
    <w:rsid w:val="003E5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Зав. ИМЦ</cp:lastModifiedBy>
  <cp:revision>4</cp:revision>
  <cp:lastPrinted>2026-05-13T06:41:00Z</cp:lastPrinted>
  <dcterms:created xsi:type="dcterms:W3CDTF">2026-04-29T06:46:00Z</dcterms:created>
  <dcterms:modified xsi:type="dcterms:W3CDTF">2026-05-13T06:41:00Z</dcterms:modified>
</cp:coreProperties>
</file>